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459D9E67" w:rsidR="00AA0394" w:rsidRDefault="002E545F" w:rsidP="00C42AE0">
      <w:pPr>
        <w:spacing w:after="0" w:line="240" w:lineRule="auto"/>
        <w:jc w:val="both"/>
      </w:pPr>
      <w:r>
        <w:tab/>
      </w:r>
      <w:r>
        <w:tab/>
      </w:r>
      <w:r>
        <w:tab/>
      </w:r>
      <w:r>
        <w:tab/>
      </w:r>
      <w:r>
        <w:tab/>
      </w:r>
      <w:r>
        <w:tab/>
      </w:r>
      <w:r>
        <w:tab/>
      </w:r>
      <w:r w:rsidR="00DA7847">
        <w:t>April 10,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 xml:space="preserve">601 </w:t>
      </w:r>
      <w:proofErr w:type="spellStart"/>
      <w:r w:rsidR="00AA0394">
        <w:t>Stracks</w:t>
      </w:r>
      <w:proofErr w:type="spellEnd"/>
      <w:r w:rsidR="00AA0394">
        <w:t xml:space="preserve">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06DAD450" w:rsidR="00AA0394" w:rsidRDefault="00AA0394" w:rsidP="00C42AE0">
      <w:pPr>
        <w:spacing w:after="0" w:line="240" w:lineRule="auto"/>
        <w:jc w:val="both"/>
      </w:pPr>
      <w:r>
        <w:tab/>
        <w:t>Present we</w:t>
      </w:r>
      <w:r w:rsidR="003D05B4">
        <w:t xml:space="preserve">re: </w:t>
      </w:r>
      <w:r w:rsidR="00C61F31">
        <w:t>Steven Hammer</w:t>
      </w:r>
      <w:r w:rsidR="00DA7847">
        <w:t>(absent)</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C96BB7">
        <w:t>:</w:t>
      </w:r>
      <w:r w:rsidR="00290F19">
        <w:t xml:space="preserve"> Chairman</w:t>
      </w:r>
      <w:r w:rsidR="001D0E3F">
        <w:t xml:space="preserve"> Patrick Angley;</w:t>
      </w:r>
      <w:r w:rsidR="00333141">
        <w:t xml:space="preserve"> </w:t>
      </w:r>
      <w:r w:rsidR="00DB2E9C">
        <w:t>E</w:t>
      </w:r>
      <w:r>
        <w:t xml:space="preserve">ngineer Farley F. Fry; </w:t>
      </w:r>
      <w:r w:rsidR="00696B32">
        <w:t>Solicitor</w:t>
      </w:r>
      <w:r w:rsidR="00724DB8">
        <w:t xml:space="preserve"> </w:t>
      </w:r>
      <w:r w:rsidR="006B1699">
        <w:t>Kenneth Sandoe</w:t>
      </w:r>
      <w:r w:rsidR="00696B32">
        <w:t xml:space="preserve">;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313F9CA9"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DA7847">
        <w:rPr>
          <w:u w:val="single"/>
        </w:rPr>
        <w:t>Rittle</w:t>
      </w:r>
      <w:r w:rsidR="00983346">
        <w:rPr>
          <w:u w:val="single"/>
        </w:rPr>
        <w:t>;</w:t>
      </w:r>
      <w:r w:rsidR="008C1235">
        <w:rPr>
          <w:u w:val="single"/>
        </w:rPr>
        <w:t xml:space="preserve"> </w:t>
      </w:r>
      <w:r w:rsidR="00BB1333">
        <w:rPr>
          <w:u w:val="single"/>
        </w:rPr>
        <w:t xml:space="preserve">Second by Mr. </w:t>
      </w:r>
      <w:r w:rsidR="00DA7847">
        <w:rPr>
          <w:u w:val="single"/>
        </w:rPr>
        <w:t>Ziegler</w:t>
      </w:r>
      <w:r w:rsidRPr="00D30D81">
        <w:rPr>
          <w:u w:val="single"/>
        </w:rPr>
        <w:t>:</w:t>
      </w:r>
      <w:r>
        <w:t xml:space="preserve">  To approve the minutes</w:t>
      </w:r>
      <w:r w:rsidR="00D30D81">
        <w:t xml:space="preserve"> of </w:t>
      </w:r>
      <w:r w:rsidR="00361B5E">
        <w:t>the</w:t>
      </w:r>
      <w:r w:rsidR="00600353">
        <w:t xml:space="preserve"> </w:t>
      </w:r>
      <w:r w:rsidR="00DA7847">
        <w:t>March</w:t>
      </w:r>
      <w:r w:rsidR="00BC5905">
        <w:t xml:space="preserve"> 13</w:t>
      </w:r>
      <w:r w:rsidR="009F35A6">
        <w:t>, 202</w:t>
      </w:r>
      <w:r w:rsidR="00C96BB7">
        <w:t>5</w:t>
      </w:r>
      <w:r w:rsidR="00682887">
        <w:t xml:space="preserve"> </w:t>
      </w:r>
      <w:r w:rsidR="00D30D81">
        <w:t xml:space="preserve">meeting as distributed. </w:t>
      </w:r>
      <w:r w:rsidR="003113E6">
        <w:t xml:space="preserve"> Motion passed unanimously.</w:t>
      </w:r>
    </w:p>
    <w:p w14:paraId="25A61CA8" w14:textId="77777777" w:rsidR="00DA7847" w:rsidRDefault="00DA7847" w:rsidP="003113E6">
      <w:pPr>
        <w:spacing w:after="0" w:line="240" w:lineRule="auto"/>
        <w:jc w:val="both"/>
      </w:pPr>
    </w:p>
    <w:p w14:paraId="15A8AE22" w14:textId="2B0FBADF" w:rsidR="00DA7847" w:rsidRDefault="00DA7847" w:rsidP="00DA7847">
      <w:pPr>
        <w:spacing w:after="0" w:line="240" w:lineRule="auto"/>
        <w:jc w:val="both"/>
      </w:pPr>
      <w:r>
        <w:t>Mr. Moyer abstained from the vote, due to his absence from the March 13, 2025 meeting.</w:t>
      </w:r>
    </w:p>
    <w:p w14:paraId="032D0760" w14:textId="77777777" w:rsidR="00DA7847" w:rsidRDefault="00DA7847" w:rsidP="00DA7847">
      <w:pPr>
        <w:spacing w:after="0" w:line="240" w:lineRule="auto"/>
        <w:jc w:val="both"/>
      </w:pPr>
    </w:p>
    <w:p w14:paraId="7180AA1D" w14:textId="77777777" w:rsidR="00DA7847" w:rsidRDefault="00DA7847" w:rsidP="00DA7847">
      <w:pPr>
        <w:spacing w:after="0" w:line="240" w:lineRule="auto"/>
        <w:jc w:val="both"/>
      </w:pPr>
    </w:p>
    <w:p w14:paraId="700B1C3C" w14:textId="77777777" w:rsidR="00DA7847" w:rsidRDefault="00DA7847" w:rsidP="00DA7847">
      <w:pPr>
        <w:spacing w:after="0" w:line="240" w:lineRule="auto"/>
        <w:jc w:val="both"/>
      </w:pPr>
      <w:r>
        <w:tab/>
      </w:r>
      <w:r>
        <w:tab/>
      </w:r>
      <w:r>
        <w:tab/>
      </w:r>
      <w:r>
        <w:tab/>
      </w:r>
      <w:r>
        <w:tab/>
      </w:r>
      <w:r>
        <w:tab/>
      </w:r>
      <w:r>
        <w:tab/>
        <w:t>________________________________</w:t>
      </w:r>
    </w:p>
    <w:p w14:paraId="75472ABF" w14:textId="77777777" w:rsidR="00DA7847" w:rsidRDefault="00DA7847" w:rsidP="00DA7847">
      <w:pPr>
        <w:spacing w:after="0" w:line="240" w:lineRule="auto"/>
        <w:jc w:val="both"/>
      </w:pPr>
      <w:r>
        <w:t xml:space="preserve">                                                                                                      Samuel Moyer</w:t>
      </w: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3F2D6808" w14:textId="5E2E2AFC" w:rsidR="00AC60E8" w:rsidRDefault="00DA7847" w:rsidP="00C61F31">
      <w:pPr>
        <w:spacing w:after="0" w:line="240" w:lineRule="auto"/>
        <w:jc w:val="both"/>
      </w:pPr>
      <w:r>
        <w:t>Daniel Ebling asked if the address of 517 S. Railroad St. (address is actually 515) could be served by 2 water services to facilitate a possible future use of this building by 2 occupants.  The Authority informed him that we can add the 2 curb stops now and a tapping fee would need to be paid for each one before the water is turned on.</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56065EB" w14:textId="4BB89B86" w:rsidR="00C615AE" w:rsidRDefault="00BC5905" w:rsidP="00C615AE">
      <w:pPr>
        <w:pStyle w:val="ListParagraph"/>
        <w:numPr>
          <w:ilvl w:val="0"/>
          <w:numId w:val="13"/>
        </w:numPr>
        <w:spacing w:after="0" w:line="240" w:lineRule="auto"/>
        <w:jc w:val="both"/>
      </w:pPr>
      <w:r>
        <w:t xml:space="preserve">PMAA </w:t>
      </w:r>
      <w:r w:rsidR="00DA7847">
        <w:t>Region Spring Educational Seminar letter</w:t>
      </w:r>
    </w:p>
    <w:p w14:paraId="011533AB" w14:textId="0A998D21" w:rsidR="00CB0E8C" w:rsidRDefault="00CB0E8C" w:rsidP="00DA7847">
      <w:pPr>
        <w:pStyle w:val="ListParagraph"/>
        <w:spacing w:after="0" w:line="240" w:lineRule="auto"/>
        <w:jc w:val="both"/>
      </w:pPr>
    </w:p>
    <w:p w14:paraId="3F6DE925" w14:textId="77777777" w:rsidR="00583F6D" w:rsidRDefault="00583F6D" w:rsidP="00583F6D">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05D449DB" w:rsidR="00AF6299" w:rsidRDefault="00AF6299" w:rsidP="00AF6299">
      <w:pPr>
        <w:spacing w:after="0" w:line="240" w:lineRule="auto"/>
        <w:jc w:val="both"/>
      </w:pPr>
      <w:r>
        <w:tab/>
      </w:r>
      <w:r>
        <w:rPr>
          <w:u w:val="single"/>
        </w:rPr>
        <w:t>Motion by M</w:t>
      </w:r>
      <w:r w:rsidR="00CB2518">
        <w:rPr>
          <w:u w:val="single"/>
        </w:rPr>
        <w:t xml:space="preserve">r. </w:t>
      </w:r>
      <w:r w:rsidR="00257996">
        <w:rPr>
          <w:u w:val="single"/>
        </w:rPr>
        <w:t>Rittle</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DA7847">
        <w:rPr>
          <w:u w:val="single"/>
        </w:rPr>
        <w:t>Moy</w:t>
      </w:r>
      <w:r w:rsidR="008330D5">
        <w:rPr>
          <w:u w:val="single"/>
        </w:rPr>
        <w:t>er</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2C1DD48C"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D4AD60" w14:textId="77777777" w:rsidR="00812CBC" w:rsidRDefault="00812CBC" w:rsidP="00B55FFA">
      <w:pPr>
        <w:spacing w:after="0" w:line="240" w:lineRule="auto"/>
        <w:jc w:val="both"/>
        <w:rPr>
          <w:u w:val="single"/>
        </w:rPr>
      </w:pPr>
    </w:p>
    <w:p w14:paraId="1EAC3C7F" w14:textId="77777777" w:rsidR="00812CBC" w:rsidRDefault="00812CBC" w:rsidP="00B55FFA">
      <w:pPr>
        <w:spacing w:after="0" w:line="240" w:lineRule="auto"/>
        <w:jc w:val="both"/>
        <w:rPr>
          <w:u w:val="single"/>
        </w:rPr>
      </w:pPr>
    </w:p>
    <w:p w14:paraId="67BE8A86" w14:textId="650C29CB" w:rsidR="00B55FFA" w:rsidRDefault="00D12AE9" w:rsidP="00B55FFA">
      <w:pPr>
        <w:spacing w:after="0" w:line="240" w:lineRule="auto"/>
        <w:jc w:val="both"/>
      </w:pPr>
      <w:r>
        <w:rPr>
          <w:u w:val="single"/>
        </w:rPr>
        <w:lastRenderedPageBreak/>
        <w:t>OP</w:t>
      </w:r>
      <w:r w:rsidR="00046E42">
        <w:rPr>
          <w:u w:val="single"/>
        </w:rPr>
        <w:t>E</w:t>
      </w:r>
      <w:r w:rsidR="00257A49">
        <w:rPr>
          <w:u w:val="single"/>
        </w:rPr>
        <w:t xml:space="preserve">RATIONS REPORT FOR </w:t>
      </w:r>
      <w:r w:rsidR="00812CBC">
        <w:rPr>
          <w:u w:val="single"/>
        </w:rPr>
        <w:t>APRIL</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044D1049" w14:textId="77777777" w:rsidR="00812CBC" w:rsidRDefault="00812CBC" w:rsidP="00812CBC">
      <w:pPr>
        <w:pStyle w:val="ListParagraph"/>
        <w:numPr>
          <w:ilvl w:val="0"/>
          <w:numId w:val="18"/>
        </w:numPr>
        <w:spacing w:after="160" w:line="360" w:lineRule="auto"/>
      </w:pPr>
      <w:r>
        <w:t>Chapter 110’s completed for DEP year 2024</w:t>
      </w:r>
    </w:p>
    <w:p w14:paraId="1B76824F" w14:textId="77777777" w:rsidR="00812CBC" w:rsidRDefault="00812CBC" w:rsidP="00812CBC">
      <w:pPr>
        <w:pStyle w:val="ListParagraph"/>
        <w:numPr>
          <w:ilvl w:val="0"/>
          <w:numId w:val="18"/>
        </w:numPr>
        <w:spacing w:after="160" w:line="360" w:lineRule="auto"/>
      </w:pPr>
      <w:r>
        <w:t>Thought we had a pressure sensor problem at N. locust. Was getting severe drop-outs and a 2</w:t>
      </w:r>
      <w:r w:rsidRPr="002B0AD9">
        <w:rPr>
          <w:vertAlign w:val="superscript"/>
        </w:rPr>
        <w:t>nd</w:t>
      </w:r>
      <w:r>
        <w:t xml:space="preserve"> pump was kicking on. Cleaned out sensors, still doing it, called in Kohl Bros. Did some more investigating and couldn’t find a problem. Talking to Chris Strause, found out he used to see when someone was stealing water from a hydrant at the top of Katy ln. the same thing would happen. Further investigation, Rock Road Construction was opening our valve without us knowing to re-fill their line that was leaking! This was the cause of the N. Locust booster station problem. Nelson Reiff was strongly reprimanded and told for the 3</w:t>
      </w:r>
      <w:r w:rsidRPr="00382343">
        <w:rPr>
          <w:vertAlign w:val="superscript"/>
        </w:rPr>
        <w:t>rd</w:t>
      </w:r>
      <w:r>
        <w:t xml:space="preserve"> time that under zero circumstances are they to touch our valves.</w:t>
      </w:r>
    </w:p>
    <w:p w14:paraId="2C71D69C" w14:textId="77777777" w:rsidR="00812CBC" w:rsidRDefault="00812CBC" w:rsidP="00812CBC">
      <w:pPr>
        <w:pStyle w:val="ListParagraph"/>
        <w:numPr>
          <w:ilvl w:val="0"/>
          <w:numId w:val="18"/>
        </w:numPr>
        <w:spacing w:after="160" w:line="360" w:lineRule="auto"/>
      </w:pPr>
      <w:r>
        <w:t>March 17</w:t>
      </w:r>
      <w:r w:rsidRPr="00382343">
        <w:rPr>
          <w:vertAlign w:val="superscript"/>
        </w:rPr>
        <w:t>th</w:t>
      </w:r>
      <w:r>
        <w:t xml:space="preserve"> Rock Road couldn’t pass a pressure test. They called in a leak detector and found a leak at a Bell Joint. They had to cut it out and install two </w:t>
      </w:r>
      <w:proofErr w:type="spellStart"/>
      <w:r>
        <w:t>Romacs</w:t>
      </w:r>
      <w:proofErr w:type="spellEnd"/>
      <w:r>
        <w:t xml:space="preserve"> and a straight piece in-between.</w:t>
      </w:r>
    </w:p>
    <w:p w14:paraId="2642E435" w14:textId="77777777" w:rsidR="00812CBC" w:rsidRDefault="00812CBC" w:rsidP="00812CBC">
      <w:pPr>
        <w:pStyle w:val="ListParagraph"/>
        <w:numPr>
          <w:ilvl w:val="0"/>
          <w:numId w:val="18"/>
        </w:numPr>
        <w:spacing w:after="160" w:line="360" w:lineRule="auto"/>
      </w:pPr>
      <w:r>
        <w:t xml:space="preserve">Rock Road hit a brand-new fire hydrant with a bull dozer. They “repaired” it. Went out and checked it out. Would not drain, weep holes not flowing freely. I instructed them to remove the entire thing and get a brand new one. They did. </w:t>
      </w:r>
    </w:p>
    <w:p w14:paraId="6F398E4E" w14:textId="77777777" w:rsidR="00812CBC" w:rsidRDefault="00812CBC" w:rsidP="00812CBC">
      <w:pPr>
        <w:pStyle w:val="ListParagraph"/>
        <w:numPr>
          <w:ilvl w:val="0"/>
          <w:numId w:val="18"/>
        </w:numPr>
        <w:spacing w:after="160" w:line="360" w:lineRule="auto"/>
      </w:pPr>
      <w:r>
        <w:t>Water Service Professionals here and completed a Filter #2 inspection</w:t>
      </w:r>
    </w:p>
    <w:p w14:paraId="0E154A5D" w14:textId="77777777" w:rsidR="00812CBC" w:rsidRDefault="00812CBC" w:rsidP="00812CBC">
      <w:pPr>
        <w:pStyle w:val="ListParagraph"/>
        <w:numPr>
          <w:ilvl w:val="0"/>
          <w:numId w:val="18"/>
        </w:numPr>
        <w:spacing w:after="160" w:line="360" w:lineRule="auto"/>
      </w:pPr>
      <w:r>
        <w:t>Had Countryside top off all diesel fuel tanks for the Generators (Water Plant and Well 5)</w:t>
      </w:r>
    </w:p>
    <w:p w14:paraId="61D2875B" w14:textId="77777777" w:rsidR="00812CBC" w:rsidRDefault="00812CBC" w:rsidP="00812CBC">
      <w:pPr>
        <w:pStyle w:val="ListParagraph"/>
        <w:numPr>
          <w:ilvl w:val="0"/>
          <w:numId w:val="18"/>
        </w:numPr>
        <w:spacing w:after="160" w:line="360" w:lineRule="auto"/>
      </w:pPr>
      <w:r>
        <w:t>Blue Water on site to do Ramona/</w:t>
      </w:r>
      <w:proofErr w:type="spellStart"/>
      <w:r>
        <w:t>Stracks</w:t>
      </w:r>
      <w:proofErr w:type="spellEnd"/>
      <w:r>
        <w:t xml:space="preserve"> hot tap. Could not complete. OD of old cast iron pipe was too small for the tapping sleeve supplied by AH Moyer. They ran and got another one, now this one was too long. This tap was put on hold until correct part was acquired.</w:t>
      </w:r>
    </w:p>
    <w:p w14:paraId="649FA963" w14:textId="77777777" w:rsidR="00812CBC" w:rsidRDefault="00812CBC" w:rsidP="00812CBC">
      <w:pPr>
        <w:pStyle w:val="ListParagraph"/>
        <w:numPr>
          <w:ilvl w:val="0"/>
          <w:numId w:val="18"/>
        </w:numPr>
        <w:spacing w:after="160" w:line="360" w:lineRule="auto"/>
      </w:pPr>
      <w:r>
        <w:t xml:space="preserve">Blue water did the Hot Tap on </w:t>
      </w:r>
      <w:proofErr w:type="spellStart"/>
      <w:r>
        <w:t>Stracks</w:t>
      </w:r>
      <w:proofErr w:type="spellEnd"/>
      <w:r>
        <w:t xml:space="preserve"> Dam rod for the second tie-in for Rock Road and Corner Commons. No problems with this one.</w:t>
      </w:r>
    </w:p>
    <w:p w14:paraId="5C323A6B" w14:textId="77777777" w:rsidR="00812CBC" w:rsidRDefault="00812CBC" w:rsidP="00812CBC">
      <w:pPr>
        <w:pStyle w:val="ListParagraph"/>
        <w:numPr>
          <w:ilvl w:val="0"/>
          <w:numId w:val="18"/>
        </w:numPr>
        <w:spacing w:after="160" w:line="360" w:lineRule="auto"/>
      </w:pPr>
      <w:r>
        <w:t xml:space="preserve">Casey, Steve, and Ryan attended a PA One Call “class” at the Hebron in Lebanon. Each received 3 DEP credits for attending the free class. </w:t>
      </w:r>
    </w:p>
    <w:p w14:paraId="0DF7F397" w14:textId="77777777" w:rsidR="00812CBC" w:rsidRDefault="00812CBC" w:rsidP="00812CBC">
      <w:pPr>
        <w:pStyle w:val="ListParagraph"/>
        <w:numPr>
          <w:ilvl w:val="0"/>
          <w:numId w:val="18"/>
        </w:numPr>
        <w:spacing w:after="160" w:line="360" w:lineRule="auto"/>
      </w:pPr>
      <w:r>
        <w:t>Tractor Trailer knocked off a fire hydrant at Mill and Broad. We had parts to fix it, just need to re-install it. (Probably won’t see any recourse with the situation)</w:t>
      </w:r>
    </w:p>
    <w:p w14:paraId="7C489DBA" w14:textId="77777777" w:rsidR="00812CBC" w:rsidRDefault="00812CBC" w:rsidP="00812CBC">
      <w:pPr>
        <w:pStyle w:val="ListParagraph"/>
        <w:numPr>
          <w:ilvl w:val="0"/>
          <w:numId w:val="18"/>
        </w:numPr>
        <w:spacing w:after="160" w:line="360" w:lineRule="auto"/>
      </w:pPr>
      <w:r>
        <w:t>March 31</w:t>
      </w:r>
      <w:r w:rsidRPr="00C43FAE">
        <w:rPr>
          <w:vertAlign w:val="superscript"/>
        </w:rPr>
        <w:t>st</w:t>
      </w:r>
      <w:r>
        <w:t xml:space="preserve"> AH Moyer began the S. Railroad St. project. </w:t>
      </w:r>
    </w:p>
    <w:p w14:paraId="08D7D96B" w14:textId="77777777" w:rsidR="00812CBC" w:rsidRDefault="00812CBC" w:rsidP="00812CBC">
      <w:pPr>
        <w:pStyle w:val="ListParagraph"/>
        <w:numPr>
          <w:ilvl w:val="0"/>
          <w:numId w:val="18"/>
        </w:numPr>
        <w:spacing w:after="160" w:line="360" w:lineRule="auto"/>
      </w:pPr>
      <w:r>
        <w:t>All 3 trucks were taken in for oil changes and inspections</w:t>
      </w:r>
    </w:p>
    <w:p w14:paraId="5BBC8043" w14:textId="77777777" w:rsidR="00812CBC" w:rsidRDefault="00812CBC" w:rsidP="00812CBC">
      <w:pPr>
        <w:pStyle w:val="ListParagraph"/>
        <w:numPr>
          <w:ilvl w:val="0"/>
          <w:numId w:val="18"/>
        </w:numPr>
        <w:spacing w:after="160" w:line="360" w:lineRule="auto"/>
      </w:pPr>
      <w:r>
        <w:lastRenderedPageBreak/>
        <w:t xml:space="preserve">GES on site to attempt to fix some of the current SCADA issues we have. They were here 2 days and completed a few things. They have an extremely hard time because the way ACS wrote all of the logic and script. They made it VERY proprietary. </w:t>
      </w:r>
    </w:p>
    <w:p w14:paraId="6991727D" w14:textId="77777777" w:rsidR="00812CBC" w:rsidRDefault="00812CBC" w:rsidP="00812CBC">
      <w:pPr>
        <w:pStyle w:val="ListParagraph"/>
        <w:numPr>
          <w:ilvl w:val="0"/>
          <w:numId w:val="18"/>
        </w:numPr>
        <w:spacing w:after="160" w:line="360" w:lineRule="auto"/>
      </w:pPr>
      <w:r>
        <w:t xml:space="preserve">Held a meeting with AH Moyer and Hanover Engineering to discuss the </w:t>
      </w:r>
      <w:proofErr w:type="spellStart"/>
      <w:r>
        <w:t>up coming</w:t>
      </w:r>
      <w:proofErr w:type="spellEnd"/>
      <w:r>
        <w:t xml:space="preserve"> “switch-over” to the new Transmission main. I wanted everyone to be on the same page to minimize the chance of any mistakes that could cause a system wide boil water advisory.  </w:t>
      </w:r>
    </w:p>
    <w:p w14:paraId="0BE211AF" w14:textId="77777777" w:rsidR="00812CBC" w:rsidRDefault="00812CBC" w:rsidP="00812CBC">
      <w:pPr>
        <w:pStyle w:val="ListParagraph"/>
        <w:numPr>
          <w:ilvl w:val="0"/>
          <w:numId w:val="18"/>
        </w:numPr>
        <w:spacing w:after="160" w:line="360" w:lineRule="auto"/>
      </w:pPr>
      <w:r>
        <w:t>Spoke with homeowner at 515 S. Railroad about the requirements for their new services and what they will need to do. Looking at 4 total. They have 3 now, but 1 might be inactive. All in all they may need to purchase 2 tapping fees to get everything up to current requirements.</w:t>
      </w:r>
    </w:p>
    <w:p w14:paraId="7ACD2C1B" w14:textId="77777777" w:rsidR="00812CBC" w:rsidRDefault="00812CBC" w:rsidP="00812CBC">
      <w:pPr>
        <w:pStyle w:val="ListParagraph"/>
        <w:numPr>
          <w:ilvl w:val="0"/>
          <w:numId w:val="18"/>
        </w:numPr>
        <w:spacing w:after="160" w:line="360" w:lineRule="auto"/>
      </w:pPr>
      <w:r>
        <w:t xml:space="preserve">Met w/ Erik and Sheldon Moyer and approved a few changes to the piping layout at McKinley </w:t>
      </w:r>
      <w:proofErr w:type="spellStart"/>
      <w:r>
        <w:t>ave.</w:t>
      </w:r>
      <w:proofErr w:type="spellEnd"/>
      <w:r>
        <w:t xml:space="preserve"> The “new” way will reduce the number of fittings and odd layout.</w:t>
      </w:r>
    </w:p>
    <w:p w14:paraId="2C21F73A" w14:textId="77777777" w:rsidR="00812CBC" w:rsidRDefault="00812CBC" w:rsidP="00812CBC">
      <w:pPr>
        <w:pStyle w:val="ListParagraph"/>
        <w:numPr>
          <w:ilvl w:val="0"/>
          <w:numId w:val="18"/>
        </w:numPr>
        <w:spacing w:after="160" w:line="360" w:lineRule="auto"/>
      </w:pPr>
      <w:r>
        <w:t>Flushed and Bacteria tested the Transmission main from N. Locust all the way up to the south side “tie-in” at the Ground tank. It passed Bacteria testing.</w:t>
      </w:r>
    </w:p>
    <w:p w14:paraId="2E1649CF" w14:textId="77777777" w:rsidR="00812CBC" w:rsidRDefault="00812CBC" w:rsidP="00812CBC">
      <w:pPr>
        <w:pStyle w:val="ListParagraph"/>
        <w:numPr>
          <w:ilvl w:val="0"/>
          <w:numId w:val="18"/>
        </w:numPr>
        <w:spacing w:after="160" w:line="360" w:lineRule="auto"/>
      </w:pPr>
      <w:r>
        <w:t xml:space="preserve">AH Moyer tried a pressure test on 4/3, it wouldn’t hold pressure. The next day we opened the valve and it took A LOT of water to re-fill. I leak listened for them and found a spot. They dug up the bell joint and found the gasket had pinched in between and did not seal the pipe. It was cut out and </w:t>
      </w:r>
      <w:proofErr w:type="spellStart"/>
      <w:r>
        <w:t>Romacs</w:t>
      </w:r>
      <w:proofErr w:type="spellEnd"/>
      <w:r>
        <w:t xml:space="preserve"> with a straight piece was installed.</w:t>
      </w:r>
    </w:p>
    <w:p w14:paraId="281A4698" w14:textId="77777777" w:rsidR="00812CBC" w:rsidRDefault="00812CBC" w:rsidP="00812CBC">
      <w:pPr>
        <w:pStyle w:val="ListParagraph"/>
        <w:numPr>
          <w:ilvl w:val="0"/>
          <w:numId w:val="18"/>
        </w:numPr>
        <w:spacing w:after="160" w:line="360" w:lineRule="auto"/>
      </w:pPr>
      <w:r>
        <w:t xml:space="preserve">604 N. College had a leak. I was called by </w:t>
      </w:r>
      <w:proofErr w:type="spellStart"/>
      <w:r>
        <w:t>Weilers</w:t>
      </w:r>
      <w:proofErr w:type="spellEnd"/>
      <w:r>
        <w:t xml:space="preserve"> plumbing. I went out and determined it was 100% on the customer side of the service line. </w:t>
      </w:r>
    </w:p>
    <w:p w14:paraId="1312F822" w14:textId="77777777" w:rsidR="00812CBC" w:rsidRDefault="00812CBC" w:rsidP="00812CBC">
      <w:pPr>
        <w:pStyle w:val="ListParagraph"/>
        <w:numPr>
          <w:ilvl w:val="0"/>
          <w:numId w:val="18"/>
        </w:numPr>
        <w:spacing w:after="160" w:line="360" w:lineRule="auto"/>
      </w:pPr>
      <w:r>
        <w:t>Showed Ryan how to do maintenance on all of the Plants pumps and motors. He began our yearly’s on those.</w:t>
      </w:r>
    </w:p>
    <w:p w14:paraId="59C5EBB2" w14:textId="77777777" w:rsidR="00812CBC" w:rsidRDefault="00812CBC" w:rsidP="00812CBC">
      <w:pPr>
        <w:pStyle w:val="ListParagraph"/>
        <w:numPr>
          <w:ilvl w:val="0"/>
          <w:numId w:val="18"/>
        </w:numPr>
        <w:spacing w:after="160" w:line="360" w:lineRule="auto"/>
      </w:pPr>
      <w:r>
        <w:t>Tues. April 8</w:t>
      </w:r>
      <w:r w:rsidRPr="00A074AB">
        <w:rPr>
          <w:vertAlign w:val="superscript"/>
        </w:rPr>
        <w:t>th</w:t>
      </w:r>
      <w:r>
        <w:t>, Blue water at Transmission main. Doing the Hot-tap and Insertion Valve. Both went well.</w:t>
      </w:r>
    </w:p>
    <w:p w14:paraId="18EFE01C" w14:textId="77777777" w:rsidR="00812CBC" w:rsidRDefault="00812CBC" w:rsidP="00812CBC">
      <w:pPr>
        <w:pStyle w:val="ListParagraph"/>
        <w:numPr>
          <w:ilvl w:val="0"/>
          <w:numId w:val="18"/>
        </w:numPr>
        <w:spacing w:after="160" w:line="360" w:lineRule="auto"/>
      </w:pPr>
      <w:r>
        <w:t>Was notified that ELK/GAF had a well pump go out, they are on our water for the time being of them getting fixed. We’re monitoring the water usage. (not much so far)</w:t>
      </w:r>
    </w:p>
    <w:p w14:paraId="457560D9" w14:textId="77777777" w:rsidR="00812CBC" w:rsidRDefault="00812CBC" w:rsidP="00812CBC">
      <w:pPr>
        <w:pStyle w:val="ListParagraph"/>
        <w:numPr>
          <w:ilvl w:val="0"/>
          <w:numId w:val="18"/>
        </w:numPr>
        <w:spacing w:after="160" w:line="360" w:lineRule="auto"/>
      </w:pPr>
      <w:r>
        <w:t>Last of the ordered meters have been delivered</w:t>
      </w:r>
    </w:p>
    <w:p w14:paraId="43113408" w14:textId="77777777" w:rsidR="00812CBC" w:rsidRDefault="00812CBC" w:rsidP="00812CBC">
      <w:pPr>
        <w:pStyle w:val="ListParagraph"/>
        <w:numPr>
          <w:ilvl w:val="0"/>
          <w:numId w:val="18"/>
        </w:numPr>
        <w:spacing w:after="160" w:line="360" w:lineRule="auto"/>
      </w:pPr>
      <w:r>
        <w:t>Duffey has started installing meters</w:t>
      </w:r>
    </w:p>
    <w:p w14:paraId="0605F086" w14:textId="77777777" w:rsidR="00812CBC" w:rsidRDefault="00812CBC" w:rsidP="00812CBC">
      <w:pPr>
        <w:spacing w:line="360" w:lineRule="auto"/>
      </w:pPr>
    </w:p>
    <w:p w14:paraId="2CE90173" w14:textId="77777777" w:rsidR="00812CBC" w:rsidRDefault="00812CBC" w:rsidP="00812CBC">
      <w:pPr>
        <w:spacing w:line="360" w:lineRule="auto"/>
      </w:pPr>
    </w:p>
    <w:p w14:paraId="01E9582C" w14:textId="77777777" w:rsidR="00812CBC" w:rsidRDefault="00812CBC" w:rsidP="00812CBC">
      <w:pPr>
        <w:spacing w:line="360" w:lineRule="auto"/>
      </w:pPr>
    </w:p>
    <w:tbl>
      <w:tblPr>
        <w:tblW w:w="8800" w:type="dxa"/>
        <w:tblLook w:val="04A0" w:firstRow="1" w:lastRow="0" w:firstColumn="1" w:lastColumn="0" w:noHBand="0" w:noVBand="1"/>
      </w:tblPr>
      <w:tblGrid>
        <w:gridCol w:w="1167"/>
        <w:gridCol w:w="960"/>
        <w:gridCol w:w="960"/>
        <w:gridCol w:w="960"/>
        <w:gridCol w:w="960"/>
        <w:gridCol w:w="960"/>
        <w:gridCol w:w="960"/>
        <w:gridCol w:w="960"/>
        <w:gridCol w:w="960"/>
      </w:tblGrid>
      <w:tr w:rsidR="00812CBC" w:rsidRPr="00790F4B" w14:paraId="07FAC05D"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6FE836B8"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Date</w:t>
            </w:r>
          </w:p>
        </w:tc>
        <w:tc>
          <w:tcPr>
            <w:tcW w:w="960" w:type="dxa"/>
            <w:tcBorders>
              <w:top w:val="nil"/>
              <w:left w:val="nil"/>
              <w:bottom w:val="single" w:sz="8" w:space="0" w:color="auto"/>
              <w:right w:val="nil"/>
            </w:tcBorders>
            <w:shd w:val="clear" w:color="auto" w:fill="auto"/>
            <w:noWrap/>
            <w:vAlign w:val="bottom"/>
            <w:hideMark/>
          </w:tcPr>
          <w:p w14:paraId="3A882D87"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15476831"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Well #3</w:t>
            </w:r>
          </w:p>
        </w:tc>
        <w:tc>
          <w:tcPr>
            <w:tcW w:w="960" w:type="dxa"/>
            <w:tcBorders>
              <w:top w:val="nil"/>
              <w:left w:val="nil"/>
              <w:bottom w:val="single" w:sz="8" w:space="0" w:color="auto"/>
              <w:right w:val="nil"/>
            </w:tcBorders>
            <w:shd w:val="clear" w:color="auto" w:fill="auto"/>
            <w:noWrap/>
            <w:vAlign w:val="bottom"/>
            <w:hideMark/>
          </w:tcPr>
          <w:p w14:paraId="6F74D299"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6FC03DA0"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Well #5</w:t>
            </w:r>
          </w:p>
        </w:tc>
        <w:tc>
          <w:tcPr>
            <w:tcW w:w="960" w:type="dxa"/>
            <w:tcBorders>
              <w:top w:val="nil"/>
              <w:left w:val="nil"/>
              <w:bottom w:val="single" w:sz="8" w:space="0" w:color="auto"/>
              <w:right w:val="nil"/>
            </w:tcBorders>
            <w:shd w:val="clear" w:color="auto" w:fill="auto"/>
            <w:noWrap/>
            <w:vAlign w:val="bottom"/>
            <w:hideMark/>
          </w:tcPr>
          <w:p w14:paraId="3D0921AE"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225DE21C"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Well #6</w:t>
            </w:r>
          </w:p>
        </w:tc>
        <w:tc>
          <w:tcPr>
            <w:tcW w:w="960" w:type="dxa"/>
            <w:tcBorders>
              <w:top w:val="nil"/>
              <w:left w:val="nil"/>
              <w:bottom w:val="single" w:sz="8" w:space="0" w:color="auto"/>
              <w:right w:val="nil"/>
            </w:tcBorders>
            <w:shd w:val="clear" w:color="auto" w:fill="auto"/>
            <w:noWrap/>
            <w:vAlign w:val="bottom"/>
            <w:hideMark/>
          </w:tcPr>
          <w:p w14:paraId="06B8141B"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 </w:t>
            </w:r>
          </w:p>
        </w:tc>
        <w:tc>
          <w:tcPr>
            <w:tcW w:w="960" w:type="dxa"/>
            <w:tcBorders>
              <w:top w:val="nil"/>
              <w:left w:val="nil"/>
              <w:bottom w:val="single" w:sz="8" w:space="0" w:color="auto"/>
              <w:right w:val="nil"/>
            </w:tcBorders>
            <w:shd w:val="clear" w:color="auto" w:fill="auto"/>
            <w:noWrap/>
            <w:vAlign w:val="bottom"/>
            <w:hideMark/>
          </w:tcPr>
          <w:p w14:paraId="5EE811AB"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Well #8</w:t>
            </w:r>
          </w:p>
        </w:tc>
      </w:tr>
      <w:tr w:rsidR="00812CBC" w:rsidRPr="00790F4B" w14:paraId="73FC24D0"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39B27133"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3/13/2025</w:t>
            </w:r>
          </w:p>
        </w:tc>
        <w:tc>
          <w:tcPr>
            <w:tcW w:w="960" w:type="dxa"/>
            <w:tcBorders>
              <w:top w:val="nil"/>
              <w:left w:val="nil"/>
              <w:bottom w:val="single" w:sz="8" w:space="0" w:color="auto"/>
              <w:right w:val="nil"/>
            </w:tcBorders>
            <w:shd w:val="clear" w:color="auto" w:fill="auto"/>
            <w:noWrap/>
            <w:vAlign w:val="bottom"/>
            <w:hideMark/>
          </w:tcPr>
          <w:p w14:paraId="0DAD7AF6"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352E324"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43' P</w:t>
            </w:r>
          </w:p>
        </w:tc>
        <w:tc>
          <w:tcPr>
            <w:tcW w:w="960" w:type="dxa"/>
            <w:tcBorders>
              <w:top w:val="nil"/>
              <w:left w:val="nil"/>
              <w:bottom w:val="single" w:sz="8" w:space="0" w:color="auto"/>
              <w:right w:val="nil"/>
            </w:tcBorders>
            <w:shd w:val="clear" w:color="auto" w:fill="auto"/>
            <w:noWrap/>
            <w:vAlign w:val="bottom"/>
            <w:hideMark/>
          </w:tcPr>
          <w:p w14:paraId="2DE0C9A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3A3C808"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38' P</w:t>
            </w:r>
          </w:p>
        </w:tc>
        <w:tc>
          <w:tcPr>
            <w:tcW w:w="960" w:type="dxa"/>
            <w:tcBorders>
              <w:top w:val="nil"/>
              <w:left w:val="nil"/>
              <w:bottom w:val="single" w:sz="8" w:space="0" w:color="auto"/>
              <w:right w:val="nil"/>
            </w:tcBorders>
            <w:shd w:val="clear" w:color="auto" w:fill="auto"/>
            <w:noWrap/>
            <w:vAlign w:val="bottom"/>
            <w:hideMark/>
          </w:tcPr>
          <w:p w14:paraId="5D3DAAA1"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1C7C685"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45' S</w:t>
            </w:r>
          </w:p>
        </w:tc>
        <w:tc>
          <w:tcPr>
            <w:tcW w:w="960" w:type="dxa"/>
            <w:tcBorders>
              <w:top w:val="nil"/>
              <w:left w:val="nil"/>
              <w:bottom w:val="single" w:sz="8" w:space="0" w:color="auto"/>
              <w:right w:val="nil"/>
            </w:tcBorders>
            <w:shd w:val="clear" w:color="auto" w:fill="auto"/>
            <w:noWrap/>
            <w:vAlign w:val="bottom"/>
            <w:hideMark/>
          </w:tcPr>
          <w:p w14:paraId="0817A29A"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0DC5AFF6"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N/A</w:t>
            </w:r>
          </w:p>
        </w:tc>
      </w:tr>
      <w:tr w:rsidR="00812CBC" w:rsidRPr="00790F4B" w14:paraId="53B2B44A"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2B1D4576"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CFE8A2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6C05A153"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F0AD3BB"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4D697A09"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627B8196"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7273AEC"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70C4AFE"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DA5FB9E" w14:textId="77777777" w:rsidR="00812CBC" w:rsidRPr="00790F4B" w:rsidRDefault="00812CBC" w:rsidP="002A5045">
            <w:pPr>
              <w:spacing w:after="0" w:line="240" w:lineRule="auto"/>
              <w:jc w:val="center"/>
              <w:rPr>
                <w:rFonts w:ascii="Calibri" w:eastAsia="Times New Roman" w:hAnsi="Calibri" w:cs="Calibri"/>
                <w:color w:val="000000"/>
              </w:rPr>
            </w:pPr>
          </w:p>
        </w:tc>
      </w:tr>
      <w:tr w:rsidR="00812CBC" w:rsidRPr="00790F4B" w14:paraId="1E166702"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09BB5733"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3/20/2025</w:t>
            </w:r>
          </w:p>
        </w:tc>
        <w:tc>
          <w:tcPr>
            <w:tcW w:w="960" w:type="dxa"/>
            <w:tcBorders>
              <w:top w:val="nil"/>
              <w:left w:val="nil"/>
              <w:bottom w:val="single" w:sz="8" w:space="0" w:color="auto"/>
              <w:right w:val="nil"/>
            </w:tcBorders>
            <w:shd w:val="clear" w:color="auto" w:fill="auto"/>
            <w:noWrap/>
            <w:vAlign w:val="bottom"/>
            <w:hideMark/>
          </w:tcPr>
          <w:p w14:paraId="730CEA9C"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1914D85"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41' S</w:t>
            </w:r>
          </w:p>
        </w:tc>
        <w:tc>
          <w:tcPr>
            <w:tcW w:w="960" w:type="dxa"/>
            <w:tcBorders>
              <w:top w:val="nil"/>
              <w:left w:val="nil"/>
              <w:bottom w:val="single" w:sz="8" w:space="0" w:color="auto"/>
              <w:right w:val="nil"/>
            </w:tcBorders>
            <w:shd w:val="clear" w:color="auto" w:fill="auto"/>
            <w:noWrap/>
            <w:vAlign w:val="bottom"/>
            <w:hideMark/>
          </w:tcPr>
          <w:p w14:paraId="4E57C20E"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7BC6BA7"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38' P</w:t>
            </w:r>
          </w:p>
        </w:tc>
        <w:tc>
          <w:tcPr>
            <w:tcW w:w="960" w:type="dxa"/>
            <w:tcBorders>
              <w:top w:val="nil"/>
              <w:left w:val="nil"/>
              <w:bottom w:val="single" w:sz="8" w:space="0" w:color="auto"/>
              <w:right w:val="nil"/>
            </w:tcBorders>
            <w:shd w:val="clear" w:color="auto" w:fill="auto"/>
            <w:noWrap/>
            <w:vAlign w:val="bottom"/>
            <w:hideMark/>
          </w:tcPr>
          <w:p w14:paraId="327AB3F8"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85703D1"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41' P</w:t>
            </w:r>
          </w:p>
        </w:tc>
        <w:tc>
          <w:tcPr>
            <w:tcW w:w="960" w:type="dxa"/>
            <w:tcBorders>
              <w:top w:val="nil"/>
              <w:left w:val="nil"/>
              <w:bottom w:val="single" w:sz="8" w:space="0" w:color="auto"/>
              <w:right w:val="nil"/>
            </w:tcBorders>
            <w:shd w:val="clear" w:color="auto" w:fill="auto"/>
            <w:noWrap/>
            <w:vAlign w:val="bottom"/>
            <w:hideMark/>
          </w:tcPr>
          <w:p w14:paraId="2D3A30C9"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C6E49EA"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N/A</w:t>
            </w:r>
          </w:p>
        </w:tc>
      </w:tr>
      <w:tr w:rsidR="00812CBC" w:rsidRPr="00790F4B" w14:paraId="797B6F51"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5C7A78C3"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6177C427"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4AACFAE9"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6922A85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1A005F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310B237"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2919C5B"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72827A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A84F36D" w14:textId="77777777" w:rsidR="00812CBC" w:rsidRPr="00790F4B" w:rsidRDefault="00812CBC" w:rsidP="002A5045">
            <w:pPr>
              <w:spacing w:after="0" w:line="240" w:lineRule="auto"/>
              <w:jc w:val="center"/>
              <w:rPr>
                <w:rFonts w:ascii="Calibri" w:eastAsia="Times New Roman" w:hAnsi="Calibri" w:cs="Calibri"/>
                <w:color w:val="000000"/>
              </w:rPr>
            </w:pPr>
          </w:p>
        </w:tc>
      </w:tr>
      <w:tr w:rsidR="00812CBC" w:rsidRPr="00790F4B" w14:paraId="53ED3C09"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0F6A64A6"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3/26/2025</w:t>
            </w:r>
          </w:p>
        </w:tc>
        <w:tc>
          <w:tcPr>
            <w:tcW w:w="960" w:type="dxa"/>
            <w:tcBorders>
              <w:top w:val="nil"/>
              <w:left w:val="nil"/>
              <w:bottom w:val="single" w:sz="8" w:space="0" w:color="auto"/>
              <w:right w:val="nil"/>
            </w:tcBorders>
            <w:shd w:val="clear" w:color="auto" w:fill="auto"/>
            <w:noWrap/>
            <w:vAlign w:val="bottom"/>
            <w:hideMark/>
          </w:tcPr>
          <w:p w14:paraId="7FA3EF45"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4F1F2865"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44' P</w:t>
            </w:r>
          </w:p>
        </w:tc>
        <w:tc>
          <w:tcPr>
            <w:tcW w:w="960" w:type="dxa"/>
            <w:tcBorders>
              <w:top w:val="nil"/>
              <w:left w:val="nil"/>
              <w:bottom w:val="single" w:sz="8" w:space="0" w:color="auto"/>
              <w:right w:val="nil"/>
            </w:tcBorders>
            <w:shd w:val="clear" w:color="auto" w:fill="auto"/>
            <w:noWrap/>
            <w:vAlign w:val="bottom"/>
            <w:hideMark/>
          </w:tcPr>
          <w:p w14:paraId="795D8E1E"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5221687"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38' S</w:t>
            </w:r>
          </w:p>
        </w:tc>
        <w:tc>
          <w:tcPr>
            <w:tcW w:w="960" w:type="dxa"/>
            <w:tcBorders>
              <w:top w:val="nil"/>
              <w:left w:val="nil"/>
              <w:bottom w:val="single" w:sz="8" w:space="0" w:color="auto"/>
              <w:right w:val="nil"/>
            </w:tcBorders>
            <w:shd w:val="clear" w:color="auto" w:fill="auto"/>
            <w:noWrap/>
            <w:vAlign w:val="bottom"/>
            <w:hideMark/>
          </w:tcPr>
          <w:p w14:paraId="57C6F5CF"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06D0EBF5"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44' P</w:t>
            </w:r>
          </w:p>
        </w:tc>
        <w:tc>
          <w:tcPr>
            <w:tcW w:w="960" w:type="dxa"/>
            <w:tcBorders>
              <w:top w:val="nil"/>
              <w:left w:val="nil"/>
              <w:bottom w:val="single" w:sz="8" w:space="0" w:color="auto"/>
              <w:right w:val="nil"/>
            </w:tcBorders>
            <w:shd w:val="clear" w:color="auto" w:fill="auto"/>
            <w:noWrap/>
            <w:vAlign w:val="bottom"/>
            <w:hideMark/>
          </w:tcPr>
          <w:p w14:paraId="17F8BCBF"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C6D9B57"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N/A</w:t>
            </w:r>
          </w:p>
        </w:tc>
      </w:tr>
      <w:tr w:rsidR="00812CBC" w:rsidRPr="00790F4B" w14:paraId="7B2E923F"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4F250088"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9924463"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B5661C8"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BF20B01"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F9CD492"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E93A926"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1CCF4E9"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5EDC943D"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4F2FE344" w14:textId="77777777" w:rsidR="00812CBC" w:rsidRPr="00790F4B" w:rsidRDefault="00812CBC" w:rsidP="002A5045">
            <w:pPr>
              <w:spacing w:after="0" w:line="240" w:lineRule="auto"/>
              <w:jc w:val="center"/>
              <w:rPr>
                <w:rFonts w:ascii="Calibri" w:eastAsia="Times New Roman" w:hAnsi="Calibri" w:cs="Calibri"/>
                <w:color w:val="000000"/>
              </w:rPr>
            </w:pPr>
          </w:p>
        </w:tc>
      </w:tr>
      <w:tr w:rsidR="00812CBC" w:rsidRPr="00790F4B" w14:paraId="1099333A"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44AD8654"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4/3/2025</w:t>
            </w:r>
          </w:p>
        </w:tc>
        <w:tc>
          <w:tcPr>
            <w:tcW w:w="960" w:type="dxa"/>
            <w:tcBorders>
              <w:top w:val="nil"/>
              <w:left w:val="nil"/>
              <w:bottom w:val="single" w:sz="8" w:space="0" w:color="auto"/>
              <w:right w:val="nil"/>
            </w:tcBorders>
            <w:shd w:val="clear" w:color="auto" w:fill="auto"/>
            <w:noWrap/>
            <w:vAlign w:val="bottom"/>
            <w:hideMark/>
          </w:tcPr>
          <w:p w14:paraId="50071FB4"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C581867"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44' P</w:t>
            </w:r>
          </w:p>
        </w:tc>
        <w:tc>
          <w:tcPr>
            <w:tcW w:w="960" w:type="dxa"/>
            <w:tcBorders>
              <w:top w:val="nil"/>
              <w:left w:val="nil"/>
              <w:bottom w:val="single" w:sz="8" w:space="0" w:color="auto"/>
              <w:right w:val="nil"/>
            </w:tcBorders>
            <w:shd w:val="clear" w:color="auto" w:fill="auto"/>
            <w:noWrap/>
            <w:vAlign w:val="bottom"/>
            <w:hideMark/>
          </w:tcPr>
          <w:p w14:paraId="1AAD035C"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A668F06"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39' S</w:t>
            </w:r>
          </w:p>
        </w:tc>
        <w:tc>
          <w:tcPr>
            <w:tcW w:w="960" w:type="dxa"/>
            <w:tcBorders>
              <w:top w:val="nil"/>
              <w:left w:val="nil"/>
              <w:bottom w:val="single" w:sz="8" w:space="0" w:color="auto"/>
              <w:right w:val="nil"/>
            </w:tcBorders>
            <w:shd w:val="clear" w:color="auto" w:fill="auto"/>
            <w:noWrap/>
            <w:vAlign w:val="bottom"/>
            <w:hideMark/>
          </w:tcPr>
          <w:p w14:paraId="4B89D8A2"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024897A5"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42' S</w:t>
            </w:r>
          </w:p>
        </w:tc>
        <w:tc>
          <w:tcPr>
            <w:tcW w:w="960" w:type="dxa"/>
            <w:tcBorders>
              <w:top w:val="nil"/>
              <w:left w:val="nil"/>
              <w:bottom w:val="single" w:sz="8" w:space="0" w:color="auto"/>
              <w:right w:val="nil"/>
            </w:tcBorders>
            <w:shd w:val="clear" w:color="auto" w:fill="auto"/>
            <w:noWrap/>
            <w:vAlign w:val="bottom"/>
            <w:hideMark/>
          </w:tcPr>
          <w:p w14:paraId="35EE51C9"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2C45262"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N/A</w:t>
            </w:r>
          </w:p>
        </w:tc>
      </w:tr>
      <w:tr w:rsidR="00812CBC" w:rsidRPr="00790F4B" w14:paraId="7E9A60F7"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604EDF55"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4CDAA09C"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A506D9D"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A8A2448"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09ECEED"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07751BD0"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2B8B981"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3B15384"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74DDDDFE" w14:textId="77777777" w:rsidR="00812CBC" w:rsidRPr="00790F4B" w:rsidRDefault="00812CBC" w:rsidP="002A5045">
            <w:pPr>
              <w:spacing w:after="0" w:line="240" w:lineRule="auto"/>
              <w:jc w:val="center"/>
              <w:rPr>
                <w:rFonts w:ascii="Calibri" w:eastAsia="Times New Roman" w:hAnsi="Calibri" w:cs="Calibri"/>
                <w:color w:val="000000"/>
              </w:rPr>
            </w:pPr>
          </w:p>
        </w:tc>
      </w:tr>
      <w:tr w:rsidR="00812CBC" w:rsidRPr="00790F4B" w14:paraId="2F9842C4" w14:textId="77777777" w:rsidTr="002A5045">
        <w:trPr>
          <w:trHeight w:val="315"/>
        </w:trPr>
        <w:tc>
          <w:tcPr>
            <w:tcW w:w="1120" w:type="dxa"/>
            <w:tcBorders>
              <w:top w:val="nil"/>
              <w:left w:val="nil"/>
              <w:bottom w:val="single" w:sz="8" w:space="0" w:color="auto"/>
              <w:right w:val="nil"/>
            </w:tcBorders>
            <w:shd w:val="clear" w:color="auto" w:fill="auto"/>
            <w:noWrap/>
            <w:vAlign w:val="bottom"/>
            <w:hideMark/>
          </w:tcPr>
          <w:p w14:paraId="0386E223"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4/10/2025</w:t>
            </w:r>
          </w:p>
        </w:tc>
        <w:tc>
          <w:tcPr>
            <w:tcW w:w="960" w:type="dxa"/>
            <w:tcBorders>
              <w:top w:val="nil"/>
              <w:left w:val="nil"/>
              <w:bottom w:val="single" w:sz="8" w:space="0" w:color="auto"/>
              <w:right w:val="nil"/>
            </w:tcBorders>
            <w:shd w:val="clear" w:color="auto" w:fill="auto"/>
            <w:noWrap/>
            <w:vAlign w:val="bottom"/>
            <w:hideMark/>
          </w:tcPr>
          <w:p w14:paraId="689E1CAC"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14BEE906"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42' P</w:t>
            </w:r>
          </w:p>
        </w:tc>
        <w:tc>
          <w:tcPr>
            <w:tcW w:w="960" w:type="dxa"/>
            <w:tcBorders>
              <w:top w:val="nil"/>
              <w:left w:val="nil"/>
              <w:bottom w:val="single" w:sz="8" w:space="0" w:color="auto"/>
              <w:right w:val="nil"/>
            </w:tcBorders>
            <w:shd w:val="clear" w:color="auto" w:fill="auto"/>
            <w:noWrap/>
            <w:vAlign w:val="bottom"/>
            <w:hideMark/>
          </w:tcPr>
          <w:p w14:paraId="7AFE4C4A"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08C1AD2B"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35' S</w:t>
            </w:r>
          </w:p>
        </w:tc>
        <w:tc>
          <w:tcPr>
            <w:tcW w:w="960" w:type="dxa"/>
            <w:tcBorders>
              <w:top w:val="nil"/>
              <w:left w:val="nil"/>
              <w:bottom w:val="single" w:sz="8" w:space="0" w:color="auto"/>
              <w:right w:val="nil"/>
            </w:tcBorders>
            <w:shd w:val="clear" w:color="auto" w:fill="auto"/>
            <w:noWrap/>
            <w:vAlign w:val="bottom"/>
            <w:hideMark/>
          </w:tcPr>
          <w:p w14:paraId="091D0EE2"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3AD0B9C9"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35' S</w:t>
            </w:r>
          </w:p>
        </w:tc>
        <w:tc>
          <w:tcPr>
            <w:tcW w:w="960" w:type="dxa"/>
            <w:tcBorders>
              <w:top w:val="nil"/>
              <w:left w:val="nil"/>
              <w:bottom w:val="single" w:sz="8" w:space="0" w:color="auto"/>
              <w:right w:val="nil"/>
            </w:tcBorders>
            <w:shd w:val="clear" w:color="auto" w:fill="auto"/>
            <w:noWrap/>
            <w:vAlign w:val="bottom"/>
            <w:hideMark/>
          </w:tcPr>
          <w:p w14:paraId="74742B02" w14:textId="77777777" w:rsidR="00812CBC" w:rsidRPr="00790F4B" w:rsidRDefault="00812CBC" w:rsidP="002A5045">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shd w:val="clear" w:color="auto" w:fill="auto"/>
            <w:noWrap/>
            <w:vAlign w:val="bottom"/>
            <w:hideMark/>
          </w:tcPr>
          <w:p w14:paraId="27A2E783" w14:textId="77777777" w:rsidR="00812CBC" w:rsidRPr="00790F4B" w:rsidRDefault="00812CBC" w:rsidP="002A5045">
            <w:pPr>
              <w:spacing w:after="0" w:line="240" w:lineRule="auto"/>
              <w:jc w:val="center"/>
              <w:rPr>
                <w:rFonts w:ascii="Calibri" w:eastAsia="Times New Roman" w:hAnsi="Calibri" w:cs="Calibri"/>
                <w:color w:val="000000"/>
              </w:rPr>
            </w:pPr>
            <w:r w:rsidRPr="00790F4B">
              <w:rPr>
                <w:rFonts w:ascii="Calibri" w:eastAsia="Times New Roman" w:hAnsi="Calibri" w:cs="Calibri"/>
                <w:color w:val="000000"/>
              </w:rPr>
              <w:t>N/A</w:t>
            </w:r>
          </w:p>
        </w:tc>
      </w:tr>
    </w:tbl>
    <w:p w14:paraId="2E199684" w14:textId="77777777" w:rsidR="00812CBC" w:rsidRDefault="00812CBC" w:rsidP="00D95980">
      <w:pPr>
        <w:spacing w:line="360" w:lineRule="auto"/>
      </w:pPr>
    </w:p>
    <w:p w14:paraId="7DF69C78" w14:textId="77777777" w:rsidR="00812CBC" w:rsidRPr="005000CC" w:rsidRDefault="00812CBC" w:rsidP="00D95980">
      <w:pPr>
        <w:spacing w:line="360" w:lineRule="auto"/>
      </w:pPr>
    </w:p>
    <w:p w14:paraId="31248250" w14:textId="61E63DD1" w:rsidR="0046733B" w:rsidRPr="0046733B" w:rsidRDefault="0046733B" w:rsidP="0046733B">
      <w:pPr>
        <w:ind w:left="360"/>
        <w:rPr>
          <w:u w:val="single"/>
        </w:rPr>
      </w:pPr>
      <w:r w:rsidRPr="0046733B">
        <w:rPr>
          <w:u w:val="single"/>
        </w:rPr>
        <w:t>OFFICE REPORT</w:t>
      </w:r>
      <w:r w:rsidR="00812CBC">
        <w:rPr>
          <w:u w:val="single"/>
        </w:rPr>
        <w:t xml:space="preserve"> APRIL</w:t>
      </w:r>
      <w:r w:rsidRPr="0046733B">
        <w:rPr>
          <w:u w:val="single"/>
        </w:rPr>
        <w:t xml:space="preserve"> 2025</w:t>
      </w:r>
    </w:p>
    <w:p w14:paraId="634065F5" w14:textId="77777777" w:rsidR="00812CBC" w:rsidRPr="00006934" w:rsidRDefault="00812CBC" w:rsidP="00812CBC">
      <w:pPr>
        <w:pStyle w:val="ListParagraph"/>
        <w:numPr>
          <w:ilvl w:val="0"/>
          <w:numId w:val="11"/>
        </w:numPr>
        <w:rPr>
          <w:sz w:val="24"/>
          <w:szCs w:val="24"/>
          <w:u w:val="single"/>
        </w:rPr>
      </w:pPr>
      <w:r>
        <w:rPr>
          <w:sz w:val="24"/>
          <w:szCs w:val="24"/>
        </w:rPr>
        <w:t xml:space="preserve">There were 0 new connection fees paid since last meeting.  </w:t>
      </w:r>
    </w:p>
    <w:p w14:paraId="38945DDE" w14:textId="77777777" w:rsidR="00812CBC" w:rsidRPr="005E4791" w:rsidRDefault="00812CBC" w:rsidP="00812CBC">
      <w:pPr>
        <w:pStyle w:val="ListParagraph"/>
        <w:numPr>
          <w:ilvl w:val="0"/>
          <w:numId w:val="11"/>
        </w:numPr>
        <w:rPr>
          <w:sz w:val="24"/>
          <w:szCs w:val="24"/>
          <w:u w:val="single"/>
        </w:rPr>
      </w:pPr>
      <w:r w:rsidRPr="00EB59AA">
        <w:rPr>
          <w:sz w:val="24"/>
          <w:szCs w:val="24"/>
        </w:rPr>
        <w:t>There w</w:t>
      </w:r>
      <w:r>
        <w:rPr>
          <w:sz w:val="24"/>
          <w:szCs w:val="24"/>
        </w:rPr>
        <w:t>as</w:t>
      </w:r>
      <w:r w:rsidRPr="00EB59AA">
        <w:rPr>
          <w:sz w:val="24"/>
          <w:szCs w:val="24"/>
        </w:rPr>
        <w:t xml:space="preserve"> </w:t>
      </w:r>
      <w:r>
        <w:rPr>
          <w:sz w:val="24"/>
          <w:szCs w:val="24"/>
        </w:rPr>
        <w:t xml:space="preserve">1 </w:t>
      </w:r>
      <w:r w:rsidRPr="00EB59AA">
        <w:rPr>
          <w:sz w:val="24"/>
          <w:szCs w:val="24"/>
        </w:rPr>
        <w:t xml:space="preserve">bad </w:t>
      </w:r>
      <w:r>
        <w:rPr>
          <w:sz w:val="24"/>
          <w:szCs w:val="24"/>
        </w:rPr>
        <w:t xml:space="preserve">debit </w:t>
      </w:r>
      <w:r w:rsidRPr="00EB59AA">
        <w:rPr>
          <w:sz w:val="24"/>
          <w:szCs w:val="24"/>
        </w:rPr>
        <w:t>last month</w:t>
      </w:r>
      <w:r>
        <w:rPr>
          <w:sz w:val="24"/>
          <w:szCs w:val="24"/>
        </w:rPr>
        <w:t>. All outstanding bad checks are paid.</w:t>
      </w:r>
    </w:p>
    <w:p w14:paraId="2EE1DCC6" w14:textId="77777777" w:rsidR="00812CBC" w:rsidRPr="00EB59AA" w:rsidRDefault="00812CBC" w:rsidP="00812CBC">
      <w:pPr>
        <w:pStyle w:val="ListParagraph"/>
        <w:numPr>
          <w:ilvl w:val="0"/>
          <w:numId w:val="11"/>
        </w:numPr>
        <w:rPr>
          <w:sz w:val="24"/>
          <w:szCs w:val="24"/>
          <w:u w:val="single"/>
        </w:rPr>
      </w:pPr>
      <w:r w:rsidRPr="00EB59AA">
        <w:rPr>
          <w:sz w:val="24"/>
          <w:szCs w:val="24"/>
        </w:rPr>
        <w:t xml:space="preserve">We posted </w:t>
      </w:r>
      <w:r>
        <w:rPr>
          <w:sz w:val="24"/>
          <w:szCs w:val="24"/>
        </w:rPr>
        <w:t xml:space="preserve">15 </w:t>
      </w:r>
      <w:r w:rsidRPr="00EB59AA">
        <w:rPr>
          <w:sz w:val="24"/>
          <w:szCs w:val="24"/>
        </w:rPr>
        <w:t>properties this month</w:t>
      </w:r>
      <w:r>
        <w:rPr>
          <w:sz w:val="24"/>
          <w:szCs w:val="24"/>
        </w:rPr>
        <w:t xml:space="preserve">.  </w:t>
      </w:r>
    </w:p>
    <w:p w14:paraId="29DF6A94" w14:textId="77777777" w:rsidR="00812CBC" w:rsidRPr="005C01DE" w:rsidRDefault="00812CBC" w:rsidP="00812CBC">
      <w:pPr>
        <w:pStyle w:val="ListParagraph"/>
        <w:numPr>
          <w:ilvl w:val="0"/>
          <w:numId w:val="11"/>
        </w:numPr>
        <w:rPr>
          <w:sz w:val="24"/>
          <w:szCs w:val="24"/>
          <w:u w:val="single"/>
        </w:rPr>
      </w:pPr>
      <w:r>
        <w:rPr>
          <w:sz w:val="24"/>
          <w:szCs w:val="24"/>
        </w:rPr>
        <w:t xml:space="preserve">Shutoff notices were sent to 73 properties this month. </w:t>
      </w:r>
    </w:p>
    <w:p w14:paraId="7B0870A6" w14:textId="4EEE1817" w:rsidR="00812CBC" w:rsidRPr="005C01DE" w:rsidRDefault="00812CBC" w:rsidP="00812CBC">
      <w:pPr>
        <w:pStyle w:val="ListParagraph"/>
        <w:numPr>
          <w:ilvl w:val="0"/>
          <w:numId w:val="11"/>
        </w:numPr>
        <w:rPr>
          <w:sz w:val="24"/>
          <w:szCs w:val="24"/>
          <w:u w:val="single"/>
        </w:rPr>
      </w:pPr>
      <w:r>
        <w:rPr>
          <w:sz w:val="24"/>
          <w:szCs w:val="24"/>
        </w:rPr>
        <w:t>We have several customers that pay ahead and have a credit, which is non-refundable.  Jim Hess of 18 Meadow Ln. is up to $640.00 credit on a normal $57.75 bill per quarter</w:t>
      </w:r>
      <w:r w:rsidR="00D033F1">
        <w:rPr>
          <w:sz w:val="24"/>
          <w:szCs w:val="24"/>
        </w:rPr>
        <w:t xml:space="preserve"> </w:t>
      </w:r>
      <w:r>
        <w:rPr>
          <w:sz w:val="24"/>
          <w:szCs w:val="24"/>
        </w:rPr>
        <w:t>and some others are over $100.00.  I called Mr. Hess and he said he understood the amount is not refundable and he said to just apply the money to his account.  The question is, do we want to put a limit on the credits to avoid problems if someone moves or dies, or do you want to allow unlimited credit?</w:t>
      </w:r>
    </w:p>
    <w:p w14:paraId="0DD69C0D" w14:textId="77777777" w:rsidR="00812CBC" w:rsidRPr="005C01DE" w:rsidRDefault="00812CBC" w:rsidP="00812CBC">
      <w:pPr>
        <w:pStyle w:val="ListParagraph"/>
        <w:numPr>
          <w:ilvl w:val="0"/>
          <w:numId w:val="11"/>
        </w:numPr>
        <w:rPr>
          <w:sz w:val="24"/>
          <w:szCs w:val="24"/>
          <w:u w:val="single"/>
        </w:rPr>
      </w:pPr>
      <w:r>
        <w:rPr>
          <w:sz w:val="24"/>
          <w:szCs w:val="24"/>
        </w:rPr>
        <w:t>We billed Dunamis Fire Service $4425.25 for 571,000 gallons of water that leaked through his system.</w:t>
      </w:r>
    </w:p>
    <w:p w14:paraId="7D2D490E" w14:textId="77777777" w:rsidR="00812CBC" w:rsidRPr="00A27F25" w:rsidRDefault="00812CBC" w:rsidP="00812CBC">
      <w:pPr>
        <w:pStyle w:val="ListParagraph"/>
        <w:numPr>
          <w:ilvl w:val="0"/>
          <w:numId w:val="11"/>
        </w:numPr>
        <w:rPr>
          <w:sz w:val="24"/>
          <w:szCs w:val="24"/>
          <w:u w:val="single"/>
        </w:rPr>
      </w:pPr>
      <w:r>
        <w:rPr>
          <w:sz w:val="24"/>
          <w:szCs w:val="24"/>
        </w:rPr>
        <w:t>We created a new Escrow Account for 425 S. Railroad St.</w:t>
      </w:r>
    </w:p>
    <w:p w14:paraId="4D588FFA" w14:textId="77777777" w:rsidR="00812CBC" w:rsidRPr="00876A1F" w:rsidRDefault="00812CBC" w:rsidP="00812CBC">
      <w:pPr>
        <w:pStyle w:val="ListParagraph"/>
        <w:numPr>
          <w:ilvl w:val="0"/>
          <w:numId w:val="11"/>
        </w:numPr>
        <w:rPr>
          <w:sz w:val="24"/>
          <w:szCs w:val="24"/>
          <w:u w:val="single"/>
        </w:rPr>
      </w:pPr>
      <w:r>
        <w:rPr>
          <w:sz w:val="24"/>
          <w:szCs w:val="24"/>
        </w:rPr>
        <w:t xml:space="preserve">Attached is a copy of the most recent Auditor’s Report that I do monthly. </w:t>
      </w:r>
    </w:p>
    <w:p w14:paraId="6169F73B" w14:textId="5114BF11" w:rsidR="0046733B" w:rsidRDefault="00812CBC" w:rsidP="00C42AE0">
      <w:pPr>
        <w:spacing w:after="0" w:line="240" w:lineRule="auto"/>
        <w:jc w:val="both"/>
      </w:pPr>
      <w:r>
        <w:rPr>
          <w:u w:val="single"/>
        </w:rPr>
        <w:t>Motion by Mr. Rittle; Second by Mr. Angley:</w:t>
      </w:r>
      <w:r>
        <w:t xml:space="preserve"> To refund James Hess of 18 Meadow Dr. his water bill credit in an amount to bring his balance to zero.  Motion passed unanimously.</w:t>
      </w:r>
    </w:p>
    <w:p w14:paraId="350DA501" w14:textId="77777777" w:rsidR="00812CBC" w:rsidRPr="00812CBC" w:rsidRDefault="00812CBC" w:rsidP="00C42AE0">
      <w:pPr>
        <w:spacing w:after="0" w:line="240" w:lineRule="auto"/>
        <w:jc w:val="both"/>
      </w:pPr>
    </w:p>
    <w:p w14:paraId="7B8681B6" w14:textId="1369EB06"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lastRenderedPageBreak/>
        <w:t>SOLICITOR’S REPORT</w:t>
      </w:r>
      <w:r>
        <w:t>:</w:t>
      </w:r>
    </w:p>
    <w:p w14:paraId="6809FA03" w14:textId="77777777" w:rsidR="002A3C13" w:rsidRDefault="002A3C13" w:rsidP="00C42AE0">
      <w:pPr>
        <w:spacing w:after="0" w:line="240" w:lineRule="auto"/>
        <w:jc w:val="both"/>
      </w:pPr>
    </w:p>
    <w:p w14:paraId="68A38FC3" w14:textId="6FCE92B7" w:rsidR="00AD53CC" w:rsidRDefault="00C96BB7" w:rsidP="00C42AE0">
      <w:pPr>
        <w:spacing w:after="0" w:line="240" w:lineRule="auto"/>
        <w:jc w:val="both"/>
      </w:pPr>
      <w:r>
        <w:t>Nothing to report.</w:t>
      </w:r>
    </w:p>
    <w:p w14:paraId="46B47EEB" w14:textId="6FBAB44B" w:rsidR="0053682F" w:rsidRPr="00491D4C" w:rsidRDefault="00AD53CC" w:rsidP="00C42AE0">
      <w:pPr>
        <w:spacing w:after="0" w:line="240" w:lineRule="auto"/>
        <w:jc w:val="both"/>
      </w:pPr>
      <w:r>
        <w:t xml:space="preserve"> </w:t>
      </w:r>
    </w:p>
    <w:p w14:paraId="376A7896" w14:textId="6A37AAFA"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58DCAE8E" w14:textId="17CB1AC8" w:rsidR="007B0944" w:rsidRDefault="003507C9" w:rsidP="007B0944">
      <w:pPr>
        <w:spacing w:after="0" w:line="240" w:lineRule="auto"/>
        <w:jc w:val="both"/>
      </w:pPr>
      <w:r>
        <w:t>Was reviewed.</w:t>
      </w:r>
    </w:p>
    <w:p w14:paraId="391856BB" w14:textId="77777777" w:rsidR="00812CBC" w:rsidRDefault="00812CBC" w:rsidP="007B0944">
      <w:pPr>
        <w:spacing w:after="0" w:line="240" w:lineRule="auto"/>
        <w:jc w:val="both"/>
      </w:pPr>
    </w:p>
    <w:p w14:paraId="7D38E34F" w14:textId="5318F295" w:rsidR="00812CBC" w:rsidRPr="00812CBC" w:rsidRDefault="00812CBC" w:rsidP="007B0944">
      <w:pPr>
        <w:spacing w:after="0" w:line="240" w:lineRule="auto"/>
        <w:jc w:val="both"/>
      </w:pPr>
      <w:r>
        <w:rPr>
          <w:u w:val="single"/>
        </w:rPr>
        <w:t>Motion by Mr. Ziegler; Second by Mr. Moyer:</w:t>
      </w:r>
      <w:r>
        <w:t xml:space="preserve"> To increase the tapping fee to $5445.00 based on Hanover Engineering’s calculations. (see attached).  Motion passed unanimously.</w:t>
      </w: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5218F9D9" w14:textId="77E263A4" w:rsidR="001721D8" w:rsidRDefault="003507C9" w:rsidP="004B7E97">
      <w:pPr>
        <w:spacing w:after="0" w:line="240" w:lineRule="auto"/>
        <w:jc w:val="both"/>
      </w:pPr>
      <w:r>
        <w:t>The Transmission Main Project was discussed in the Engineer’s Report</w:t>
      </w:r>
      <w:r w:rsidR="00AD53CC">
        <w:t>.</w:t>
      </w:r>
    </w:p>
    <w:p w14:paraId="36CC7F2C" w14:textId="77777777" w:rsidR="00D95980" w:rsidRDefault="00D95980" w:rsidP="004B7E97">
      <w:pPr>
        <w:spacing w:after="0" w:line="240" w:lineRule="auto"/>
        <w:jc w:val="both"/>
      </w:pPr>
    </w:p>
    <w:p w14:paraId="13BD06B1" w14:textId="1068FF9D" w:rsidR="00D95980" w:rsidRDefault="00D95980" w:rsidP="004B7E97">
      <w:pPr>
        <w:spacing w:after="0" w:line="240" w:lineRule="auto"/>
        <w:jc w:val="both"/>
      </w:pPr>
      <w:r>
        <w:t>The Railroad St. Project was discussed in the Engineer’s Report.</w:t>
      </w:r>
    </w:p>
    <w:p w14:paraId="7E904828" w14:textId="77777777" w:rsidR="00D95980" w:rsidRDefault="00D95980" w:rsidP="004B7E97">
      <w:pPr>
        <w:spacing w:after="0" w:line="240" w:lineRule="auto"/>
        <w:jc w:val="both"/>
      </w:pPr>
    </w:p>
    <w:p w14:paraId="5E761494" w14:textId="7D440AEE" w:rsidR="00D95980" w:rsidRDefault="00D95980" w:rsidP="004B7E97">
      <w:pPr>
        <w:spacing w:after="0" w:line="240" w:lineRule="auto"/>
        <w:jc w:val="both"/>
      </w:pPr>
      <w:r>
        <w:t xml:space="preserve">A discussion was held on the Grant Application.  </w:t>
      </w:r>
    </w:p>
    <w:p w14:paraId="50A3BBDD" w14:textId="77777777" w:rsidR="00D95980" w:rsidRDefault="00D95980" w:rsidP="004B7E97">
      <w:pPr>
        <w:spacing w:after="0" w:line="240" w:lineRule="auto"/>
        <w:jc w:val="both"/>
      </w:pPr>
    </w:p>
    <w:p w14:paraId="2F6FCE8B" w14:textId="6E411CFC" w:rsidR="00D95980" w:rsidRDefault="00264C0E" w:rsidP="00D95980">
      <w:pPr>
        <w:spacing w:after="0" w:line="240" w:lineRule="auto"/>
        <w:jc w:val="both"/>
      </w:pPr>
      <w:r>
        <w:t>A motion was made during the Engineer’s Report to increase the tapping fee.</w:t>
      </w:r>
    </w:p>
    <w:p w14:paraId="06900D03" w14:textId="6F5386BB" w:rsidR="00D95980" w:rsidRDefault="00D95980" w:rsidP="004B7E97">
      <w:pPr>
        <w:spacing w:after="0" w:line="240" w:lineRule="auto"/>
        <w:jc w:val="both"/>
      </w:pPr>
    </w:p>
    <w:p w14:paraId="3952D50D" w14:textId="06C5ABC9" w:rsidR="00D95980" w:rsidRDefault="00D95980" w:rsidP="004B7E97">
      <w:pPr>
        <w:spacing w:after="0" w:line="240" w:lineRule="auto"/>
        <w:jc w:val="both"/>
      </w:pPr>
      <w:r>
        <w:t xml:space="preserve">It was noted that </w:t>
      </w:r>
      <w:r w:rsidR="00264C0E">
        <w:t>the bill for the 655 King St. Project was paid, but no Escrow Account was established.</w:t>
      </w:r>
    </w:p>
    <w:p w14:paraId="2A5B9E13" w14:textId="77777777" w:rsidR="003F0ADD" w:rsidRPr="003F0ADD" w:rsidRDefault="003F0ADD"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03AB28B8" w14:textId="432BEA3B" w:rsidR="00264C0E" w:rsidRDefault="00264C0E" w:rsidP="00C42AE0">
      <w:pPr>
        <w:spacing w:after="0" w:line="240" w:lineRule="auto"/>
        <w:jc w:val="both"/>
      </w:pPr>
      <w:r>
        <w:t>The Electric Contract proposal with IGS Energy was discussed and was tabled until next month.</w:t>
      </w:r>
    </w:p>
    <w:p w14:paraId="28219FC5" w14:textId="77777777" w:rsidR="00264C0E" w:rsidRDefault="00264C0E" w:rsidP="00C42AE0">
      <w:pPr>
        <w:spacing w:after="0" w:line="240" w:lineRule="auto"/>
        <w:jc w:val="both"/>
      </w:pPr>
    </w:p>
    <w:p w14:paraId="37C8B3F3" w14:textId="085B9333" w:rsidR="00264C0E" w:rsidRDefault="00264C0E" w:rsidP="00C42AE0">
      <w:pPr>
        <w:spacing w:after="0" w:line="240" w:lineRule="auto"/>
        <w:jc w:val="both"/>
      </w:pPr>
      <w:r>
        <w:t>The following motions were all made as one by Mr. Ziegler; Second by Mr. Rittle:</w:t>
      </w:r>
    </w:p>
    <w:p w14:paraId="210F78B9" w14:textId="77777777" w:rsidR="00474F2B" w:rsidRDefault="00474F2B" w:rsidP="00C42AE0">
      <w:pPr>
        <w:spacing w:after="0" w:line="240" w:lineRule="auto"/>
        <w:jc w:val="both"/>
      </w:pPr>
    </w:p>
    <w:p w14:paraId="20929C52" w14:textId="43223885" w:rsidR="00941AB5" w:rsidRDefault="00941AB5" w:rsidP="00941AB5">
      <w:pPr>
        <w:spacing w:after="0" w:line="240" w:lineRule="auto"/>
        <w:jc w:val="both"/>
      </w:pPr>
      <w:r>
        <w:t>To approve payment of $</w:t>
      </w:r>
      <w:r w:rsidR="00264C0E">
        <w:t>788.13</w:t>
      </w:r>
      <w:r>
        <w:t xml:space="preserve"> to Hanover Engineering for MWA22-16 (Storm-Con)</w:t>
      </w:r>
      <w:r w:rsidR="00264C0E">
        <w:t xml:space="preserve"> Water Treatment Plant/Storm Water Improvement</w:t>
      </w:r>
      <w:r>
        <w:t xml:space="preserve"> Invoice # 19</w:t>
      </w:r>
      <w:r w:rsidR="00264C0E">
        <w:t>6922</w:t>
      </w:r>
      <w:r>
        <w:t xml:space="preserve"> from the General account.  Motion passed unanimously.</w:t>
      </w:r>
    </w:p>
    <w:p w14:paraId="7EBBB7DE" w14:textId="77777777" w:rsidR="00474F2B" w:rsidRDefault="00474F2B" w:rsidP="00941AB5">
      <w:pPr>
        <w:spacing w:after="0" w:line="240" w:lineRule="auto"/>
        <w:jc w:val="both"/>
      </w:pPr>
    </w:p>
    <w:p w14:paraId="435EF453" w14:textId="767F4BD5" w:rsidR="009012DE" w:rsidRDefault="00264C0E" w:rsidP="009012DE">
      <w:pPr>
        <w:spacing w:after="0" w:line="240" w:lineRule="auto"/>
        <w:jc w:val="both"/>
      </w:pPr>
      <w:r>
        <w:t>To approve payment to Hanover Engineering for MWA 25-14 Tapping Fee update for Invoice # 196931 for $779.13 from the General Account.  Motion passed unanimously.</w:t>
      </w:r>
    </w:p>
    <w:p w14:paraId="1D4E7766" w14:textId="77777777" w:rsidR="00264C0E" w:rsidRDefault="00264C0E" w:rsidP="009012DE">
      <w:pPr>
        <w:spacing w:after="0" w:line="240" w:lineRule="auto"/>
        <w:jc w:val="both"/>
      </w:pPr>
    </w:p>
    <w:p w14:paraId="55834A11" w14:textId="2A3693E4" w:rsidR="00264C0E" w:rsidRDefault="00264C0E" w:rsidP="009012DE">
      <w:pPr>
        <w:spacing w:after="0" w:line="240" w:lineRule="auto"/>
        <w:jc w:val="both"/>
      </w:pPr>
      <w:r>
        <w:t xml:space="preserve">To approve payment to Hanover Engineering for MWA 23-20 NDPES Permit Renewal </w:t>
      </w:r>
      <w:r w:rsidR="00F55005">
        <w:t>for Invoice # 196924 for $67.75 from the General Account.  Motion passed unanimously.</w:t>
      </w:r>
    </w:p>
    <w:p w14:paraId="0A738658" w14:textId="77777777" w:rsidR="00F55005" w:rsidRDefault="00F55005" w:rsidP="009012DE">
      <w:pPr>
        <w:spacing w:after="0" w:line="240" w:lineRule="auto"/>
        <w:jc w:val="both"/>
      </w:pPr>
    </w:p>
    <w:p w14:paraId="1B87481F" w14:textId="10904E07" w:rsidR="00F55005" w:rsidRDefault="00F55005" w:rsidP="00F55005">
      <w:pPr>
        <w:spacing w:after="0" w:line="240" w:lineRule="auto"/>
        <w:jc w:val="both"/>
      </w:pPr>
      <w:r>
        <w:t>To approve payment to Hanover Engineering for MWA 25-12 General Consulting for Invoice # 196930 for $406.51 from the General Account.  Motion passed unanimously.</w:t>
      </w:r>
    </w:p>
    <w:p w14:paraId="0F534DFA" w14:textId="77777777" w:rsidR="00454B49" w:rsidRDefault="00454B49" w:rsidP="00F55005">
      <w:pPr>
        <w:spacing w:after="0" w:line="240" w:lineRule="auto"/>
        <w:jc w:val="both"/>
      </w:pPr>
    </w:p>
    <w:p w14:paraId="6B495B35" w14:textId="77777777" w:rsidR="00454B49" w:rsidRDefault="00454B49" w:rsidP="00F55005">
      <w:pPr>
        <w:spacing w:after="0" w:line="240" w:lineRule="auto"/>
        <w:jc w:val="both"/>
      </w:pPr>
    </w:p>
    <w:p w14:paraId="5B91E635" w14:textId="49E5E712" w:rsidR="00454B49" w:rsidRDefault="00454B49" w:rsidP="00454B49">
      <w:pPr>
        <w:spacing w:after="0" w:line="240" w:lineRule="auto"/>
        <w:jc w:val="both"/>
      </w:pPr>
      <w:r>
        <w:t>To approve payment to Hanover Engineering for MWA 24-19 DRBC Groundwater Withdrawal Docket for Invoice # 196925 for $1514.76 from the General Account.  Motion passed unanimously.</w:t>
      </w:r>
    </w:p>
    <w:p w14:paraId="5B11D954" w14:textId="77777777" w:rsidR="00454B49" w:rsidRDefault="00454B49" w:rsidP="00454B49">
      <w:pPr>
        <w:spacing w:after="0" w:line="240" w:lineRule="auto"/>
        <w:jc w:val="both"/>
      </w:pPr>
    </w:p>
    <w:p w14:paraId="7987C4AB" w14:textId="1EEE45F5" w:rsidR="00454B49" w:rsidRDefault="00454B49" w:rsidP="00454B49">
      <w:pPr>
        <w:spacing w:after="0" w:line="240" w:lineRule="auto"/>
        <w:jc w:val="both"/>
      </w:pPr>
      <w:r>
        <w:lastRenderedPageBreak/>
        <w:t>To approve payment to Hanover Engineering for MWA 24-20 Water Treatment Building Caulking Replacement Job for Invoice # 196926 for $63.26 from the General Account.  Motion passed unanimously.</w:t>
      </w:r>
    </w:p>
    <w:p w14:paraId="01F30B68" w14:textId="77777777" w:rsidR="00454B49" w:rsidRDefault="00454B49" w:rsidP="00454B49">
      <w:pPr>
        <w:spacing w:after="0" w:line="240" w:lineRule="auto"/>
        <w:jc w:val="both"/>
      </w:pPr>
    </w:p>
    <w:p w14:paraId="004F92B4" w14:textId="6509381D" w:rsidR="00454B49" w:rsidRDefault="00454B49" w:rsidP="00454B49">
      <w:pPr>
        <w:spacing w:after="0" w:line="240" w:lineRule="auto"/>
        <w:jc w:val="both"/>
      </w:pPr>
      <w:r>
        <w:t>To approve payment to Hanover Engineering for MWA 24-23 Scenic Dr.- Arbor Gate Easement Prep Job for Invoice # 196927 for $2985.52 from the General Account.  Motion passed unanimously.</w:t>
      </w:r>
    </w:p>
    <w:p w14:paraId="53DDD55F" w14:textId="77777777" w:rsidR="00454B49" w:rsidRDefault="00454B49" w:rsidP="00454B49">
      <w:pPr>
        <w:spacing w:after="0" w:line="240" w:lineRule="auto"/>
        <w:jc w:val="both"/>
      </w:pPr>
    </w:p>
    <w:p w14:paraId="0934469D" w14:textId="0B1EB41B" w:rsidR="00454B49" w:rsidRDefault="00454B49" w:rsidP="00454B49">
      <w:pPr>
        <w:spacing w:after="0" w:line="240" w:lineRule="auto"/>
        <w:jc w:val="both"/>
      </w:pPr>
      <w:r>
        <w:t>To approve payment to Hanover Engineering for MWA 25-15 Water Audit for Invoice # 196932 for $298.76 from the General Account.  Motion passed unanimously.</w:t>
      </w:r>
    </w:p>
    <w:p w14:paraId="1DFC7F67" w14:textId="77777777" w:rsidR="00454B49" w:rsidRDefault="00454B49" w:rsidP="00454B49">
      <w:pPr>
        <w:spacing w:after="0" w:line="240" w:lineRule="auto"/>
        <w:jc w:val="both"/>
      </w:pPr>
    </w:p>
    <w:p w14:paraId="584AEA4B" w14:textId="77777777" w:rsidR="00454B49" w:rsidRDefault="00454B49" w:rsidP="00454B49">
      <w:pPr>
        <w:spacing w:after="0" w:line="240" w:lineRule="auto"/>
        <w:jc w:val="both"/>
      </w:pPr>
    </w:p>
    <w:p w14:paraId="4D0B1A95" w14:textId="77777777" w:rsidR="00454B49" w:rsidRDefault="00454B49" w:rsidP="00454B49">
      <w:pPr>
        <w:spacing w:after="0" w:line="240" w:lineRule="auto"/>
        <w:jc w:val="both"/>
      </w:pPr>
      <w:r>
        <w:t>To approve payment to Hanover Engineering for MWA 25-12 General Consulting for Invoice # 196930 for $406.51 from the General Account.  Motion passed unanimously.</w:t>
      </w:r>
    </w:p>
    <w:p w14:paraId="6886749B" w14:textId="77777777" w:rsidR="00454B49" w:rsidRDefault="00454B49" w:rsidP="00454B49">
      <w:pPr>
        <w:spacing w:after="0" w:line="240" w:lineRule="auto"/>
        <w:jc w:val="both"/>
      </w:pPr>
    </w:p>
    <w:p w14:paraId="246A3952" w14:textId="09D022FF" w:rsidR="00454B49" w:rsidRDefault="00454B49" w:rsidP="00454B49">
      <w:pPr>
        <w:spacing w:after="0" w:line="240" w:lineRule="auto"/>
        <w:jc w:val="both"/>
      </w:pPr>
      <w:r>
        <w:t>To approve payment to Hanover Engineering for MWA 22-18 (CON) Cornerstone Commons Construction Job for Invoice # 196923 for $485.14 from the Cornerstone Estates Escrow Account.  Motion passed unanimously.</w:t>
      </w:r>
    </w:p>
    <w:p w14:paraId="509D954E" w14:textId="77777777" w:rsidR="00454B49" w:rsidRDefault="00454B49" w:rsidP="00454B49">
      <w:pPr>
        <w:spacing w:after="0" w:line="240" w:lineRule="auto"/>
        <w:jc w:val="both"/>
      </w:pPr>
    </w:p>
    <w:p w14:paraId="673E4291" w14:textId="2B122593" w:rsidR="005A2322" w:rsidRDefault="005A2322" w:rsidP="005A2322">
      <w:pPr>
        <w:spacing w:after="0" w:line="240" w:lineRule="auto"/>
        <w:jc w:val="both"/>
      </w:pPr>
      <w:r>
        <w:t>To approve Redemption 20-2024 to Hanover Engineering for MWA 24-24 (CON) S. Railroad St. Water Main Replacement Project for Invoice # 196928 for $961.15 from the Wilmington Trust Account.  Motion passed unanimously.</w:t>
      </w:r>
    </w:p>
    <w:p w14:paraId="2DCB31B2" w14:textId="77777777" w:rsidR="005A2322" w:rsidRDefault="005A2322" w:rsidP="00454B49">
      <w:pPr>
        <w:spacing w:after="0" w:line="240" w:lineRule="auto"/>
        <w:jc w:val="both"/>
      </w:pPr>
    </w:p>
    <w:p w14:paraId="51788037" w14:textId="77777777" w:rsidR="005A2322" w:rsidRDefault="005A2322" w:rsidP="00454B49">
      <w:pPr>
        <w:spacing w:after="0" w:line="240" w:lineRule="auto"/>
        <w:jc w:val="both"/>
      </w:pPr>
    </w:p>
    <w:p w14:paraId="16DB968D" w14:textId="67D207C1" w:rsidR="005A2322" w:rsidRDefault="005A2322" w:rsidP="005A2322">
      <w:pPr>
        <w:spacing w:after="0" w:line="240" w:lineRule="auto"/>
        <w:jc w:val="both"/>
      </w:pPr>
      <w:r>
        <w:t>To approve Redemption 21-2024 to Hanover Engineering for MWA 24-24 (CON) S. Railroad St. Water Main Replacement Project for Invoice # 196929 for $212.27 from the Wilmington Trust Account.  Motion passed unanimously.</w:t>
      </w:r>
    </w:p>
    <w:p w14:paraId="7CED016D" w14:textId="77777777" w:rsidR="005A2322" w:rsidRDefault="005A2322" w:rsidP="005A2322">
      <w:pPr>
        <w:spacing w:after="0" w:line="240" w:lineRule="auto"/>
        <w:jc w:val="both"/>
      </w:pPr>
    </w:p>
    <w:p w14:paraId="1AB7DD17" w14:textId="77777777" w:rsidR="005A2322" w:rsidRDefault="005A2322" w:rsidP="005A2322">
      <w:pPr>
        <w:spacing w:after="0" w:line="240" w:lineRule="auto"/>
        <w:jc w:val="both"/>
      </w:pPr>
    </w:p>
    <w:p w14:paraId="1AA97341" w14:textId="504D716D" w:rsidR="005A2322" w:rsidRDefault="005A2322" w:rsidP="005A2322">
      <w:pPr>
        <w:spacing w:after="0" w:line="240" w:lineRule="auto"/>
        <w:jc w:val="both"/>
      </w:pPr>
      <w:r>
        <w:t>To approve Redemption 22-2024 to Hanover Engineering for MWA 25-18 Transmission Main Model for Invoice # 196934 for $338.75 from the Wilmington Trust Account.  Motion passed unanimously.</w:t>
      </w:r>
    </w:p>
    <w:p w14:paraId="0A96E938" w14:textId="77777777" w:rsidR="00A27B7D" w:rsidRDefault="00A27B7D" w:rsidP="005A2322">
      <w:pPr>
        <w:spacing w:after="0" w:line="240" w:lineRule="auto"/>
        <w:jc w:val="both"/>
      </w:pPr>
    </w:p>
    <w:p w14:paraId="70ED9FF0" w14:textId="46A5FB71" w:rsidR="00A27B7D" w:rsidRDefault="00A27B7D" w:rsidP="00A27B7D">
      <w:pPr>
        <w:spacing w:after="0" w:line="240" w:lineRule="auto"/>
        <w:jc w:val="both"/>
      </w:pPr>
      <w:r>
        <w:t>To approve Redemption 2</w:t>
      </w:r>
      <w:r>
        <w:t>3</w:t>
      </w:r>
      <w:r>
        <w:t>-2024 to Hanover Engineering for MWA 2</w:t>
      </w:r>
      <w:r>
        <w:t>1</w:t>
      </w:r>
      <w:r>
        <w:t>-1</w:t>
      </w:r>
      <w:r>
        <w:t>4(CON)</w:t>
      </w:r>
      <w:r>
        <w:t xml:space="preserve"> Transmission Main </w:t>
      </w:r>
      <w:r>
        <w:t>Replacement Project</w:t>
      </w:r>
      <w:r>
        <w:t xml:space="preserve"> for Invoice # 1969</w:t>
      </w:r>
      <w:r>
        <w:t>21</w:t>
      </w:r>
      <w:r>
        <w:t xml:space="preserve"> for $</w:t>
      </w:r>
      <w:r>
        <w:t>19,216.64</w:t>
      </w:r>
      <w:r>
        <w:t xml:space="preserve"> from the Wilmington Trust Account.  Motion passed unanimously.</w:t>
      </w:r>
    </w:p>
    <w:p w14:paraId="25D953F4" w14:textId="77777777" w:rsidR="00A27B7D" w:rsidRDefault="00A27B7D" w:rsidP="00A27B7D">
      <w:pPr>
        <w:spacing w:after="0" w:line="240" w:lineRule="auto"/>
        <w:jc w:val="both"/>
      </w:pPr>
    </w:p>
    <w:p w14:paraId="61BD56A8" w14:textId="1E75F4ED" w:rsidR="00A27B7D" w:rsidRDefault="00A27B7D" w:rsidP="00A27B7D">
      <w:pPr>
        <w:spacing w:after="0" w:line="240" w:lineRule="auto"/>
        <w:jc w:val="both"/>
      </w:pPr>
      <w:r>
        <w:t>To approve Redemption 2</w:t>
      </w:r>
      <w:r>
        <w:t>4</w:t>
      </w:r>
      <w:r>
        <w:t xml:space="preserve">-2024 to </w:t>
      </w:r>
      <w:r>
        <w:t>A. H. Moyer, Inc.</w:t>
      </w:r>
      <w:r>
        <w:t xml:space="preserve"> for MWA 2</w:t>
      </w:r>
      <w:r>
        <w:t>4</w:t>
      </w:r>
      <w:r>
        <w:t>-</w:t>
      </w:r>
      <w:r>
        <w:t>24</w:t>
      </w:r>
      <w:r>
        <w:t xml:space="preserve"> </w:t>
      </w:r>
      <w:r>
        <w:t>for Payment Application #1 S. Railroad St. Water Main Replacement Project</w:t>
      </w:r>
      <w:r>
        <w:t xml:space="preserve"> for $</w:t>
      </w:r>
      <w:r>
        <w:t>9540.00</w:t>
      </w:r>
      <w:r>
        <w:t xml:space="preserve"> from the Wilmington Trust Account.  Motion passed unanimously.</w:t>
      </w:r>
    </w:p>
    <w:p w14:paraId="3043A00F" w14:textId="77777777" w:rsidR="00A27B7D" w:rsidRDefault="00A27B7D" w:rsidP="00A27B7D">
      <w:pPr>
        <w:spacing w:after="0" w:line="240" w:lineRule="auto"/>
        <w:jc w:val="both"/>
      </w:pPr>
    </w:p>
    <w:p w14:paraId="2742644C" w14:textId="7549269C" w:rsidR="00A27B7D" w:rsidRDefault="00A27B7D" w:rsidP="00A27B7D">
      <w:pPr>
        <w:spacing w:after="0" w:line="240" w:lineRule="auto"/>
        <w:jc w:val="both"/>
      </w:pPr>
      <w:r>
        <w:t xml:space="preserve">To approve Redemption </w:t>
      </w:r>
      <w:r>
        <w:t>25</w:t>
      </w:r>
      <w:r>
        <w:t>-2024 to A. H. Moyer, Inc. for MWA 2</w:t>
      </w:r>
      <w:r>
        <w:t>1</w:t>
      </w:r>
      <w:r>
        <w:t>-</w:t>
      </w:r>
      <w:r>
        <w:t>1</w:t>
      </w:r>
      <w:r>
        <w:t>4</w:t>
      </w:r>
      <w:r>
        <w:t>(CON)</w:t>
      </w:r>
      <w:r>
        <w:t xml:space="preserve"> for Payment Application #</w:t>
      </w:r>
      <w:r>
        <w:t>5</w:t>
      </w:r>
      <w:r>
        <w:t xml:space="preserve"> </w:t>
      </w:r>
      <w:r>
        <w:t>Transmission</w:t>
      </w:r>
      <w:r>
        <w:t xml:space="preserve"> Main Replacement Project for $</w:t>
      </w:r>
      <w:r>
        <w:t>206,802.90</w:t>
      </w:r>
      <w:r>
        <w:t xml:space="preserve"> from the Wilmington Trust Account</w:t>
      </w:r>
      <w:r>
        <w:t xml:space="preserve"> as per recommendation from Hanover Engineering</w:t>
      </w:r>
      <w:r>
        <w:t>.  Motion passed unanimously.</w:t>
      </w:r>
    </w:p>
    <w:p w14:paraId="4ACF6AFD" w14:textId="77777777" w:rsidR="00A27B7D" w:rsidRDefault="00A27B7D" w:rsidP="00A27B7D">
      <w:pPr>
        <w:spacing w:after="0" w:line="240" w:lineRule="auto"/>
        <w:jc w:val="both"/>
      </w:pPr>
    </w:p>
    <w:p w14:paraId="2D579CE9" w14:textId="519BC370" w:rsidR="00F55005" w:rsidRDefault="00A27B7D" w:rsidP="009012DE">
      <w:pPr>
        <w:spacing w:after="0" w:line="240" w:lineRule="auto"/>
        <w:jc w:val="both"/>
      </w:pPr>
      <w:r>
        <w:rPr>
          <w:u w:val="single"/>
        </w:rPr>
        <w:t>Motion by Mr. Rittle, Second by Mr. Moyer:</w:t>
      </w:r>
      <w:r>
        <w:t xml:space="preserve"> To approve Resolution MWA 2025-03 for designating officials to sign the SCADA Grant Agreement Application to the PA Small Water and Sewer Program</w:t>
      </w:r>
      <w:r w:rsidR="00467A99">
        <w:t xml:space="preserve"> through the Commonwealth Financing Authority.  Motion passed unanimous</w:t>
      </w:r>
    </w:p>
    <w:p w14:paraId="08E1D790" w14:textId="00CB0B82" w:rsidR="00C42AE0" w:rsidRDefault="00C42AE0" w:rsidP="00C42AE0">
      <w:pPr>
        <w:spacing w:after="0" w:line="240" w:lineRule="auto"/>
        <w:jc w:val="both"/>
      </w:pPr>
      <w:r>
        <w:rPr>
          <w:u w:val="single"/>
        </w:rPr>
        <w:lastRenderedPageBreak/>
        <w:t>ADJOURNMENT</w:t>
      </w:r>
      <w:r>
        <w:t>:</w:t>
      </w:r>
      <w:r w:rsidR="008812E9">
        <w:t xml:space="preserve">  </w:t>
      </w:r>
    </w:p>
    <w:p w14:paraId="6CECEA62" w14:textId="77777777" w:rsidR="008812E9" w:rsidRDefault="008812E9" w:rsidP="00C42AE0">
      <w:pPr>
        <w:spacing w:after="0" w:line="240" w:lineRule="auto"/>
        <w:jc w:val="both"/>
      </w:pPr>
    </w:p>
    <w:p w14:paraId="2B60CF1E" w14:textId="1DEF6ABF"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467A99">
        <w:t>8:33</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7EFE" w14:textId="77777777" w:rsidR="00396143" w:rsidRDefault="00396143" w:rsidP="00C42AE0">
      <w:pPr>
        <w:spacing w:after="0" w:line="240" w:lineRule="auto"/>
      </w:pPr>
      <w:r>
        <w:separator/>
      </w:r>
    </w:p>
  </w:endnote>
  <w:endnote w:type="continuationSeparator" w:id="0">
    <w:p w14:paraId="2124A60D" w14:textId="77777777" w:rsidR="00396143" w:rsidRDefault="00396143"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F9F0" w14:textId="77777777" w:rsidR="00396143" w:rsidRDefault="00396143" w:rsidP="00C42AE0">
      <w:pPr>
        <w:spacing w:after="0" w:line="240" w:lineRule="auto"/>
      </w:pPr>
      <w:r>
        <w:separator/>
      </w:r>
    </w:p>
  </w:footnote>
  <w:footnote w:type="continuationSeparator" w:id="0">
    <w:p w14:paraId="17556B33" w14:textId="77777777" w:rsidR="00396143" w:rsidRDefault="00396143"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2"/>
  </w:num>
  <w:num w:numId="2" w16cid:durableId="534000329">
    <w:abstractNumId w:val="8"/>
  </w:num>
  <w:num w:numId="3" w16cid:durableId="920682009">
    <w:abstractNumId w:val="5"/>
  </w:num>
  <w:num w:numId="4" w16cid:durableId="1685279259">
    <w:abstractNumId w:val="7"/>
  </w:num>
  <w:num w:numId="5" w16cid:durableId="1012220776">
    <w:abstractNumId w:val="14"/>
  </w:num>
  <w:num w:numId="6" w16cid:durableId="1584028215">
    <w:abstractNumId w:val="6"/>
  </w:num>
  <w:num w:numId="7" w16cid:durableId="1310403979">
    <w:abstractNumId w:val="12"/>
  </w:num>
  <w:num w:numId="8" w16cid:durableId="1504273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9"/>
  </w:num>
  <w:num w:numId="10" w16cid:durableId="1605645829">
    <w:abstractNumId w:val="13"/>
  </w:num>
  <w:num w:numId="11" w16cid:durableId="202450282">
    <w:abstractNumId w:val="1"/>
  </w:num>
  <w:num w:numId="12" w16cid:durableId="1141577139">
    <w:abstractNumId w:val="3"/>
  </w:num>
  <w:num w:numId="13" w16cid:durableId="1759905824">
    <w:abstractNumId w:val="16"/>
  </w:num>
  <w:num w:numId="14" w16cid:durableId="894701395">
    <w:abstractNumId w:val="11"/>
  </w:num>
  <w:num w:numId="15" w16cid:durableId="1085883986">
    <w:abstractNumId w:val="15"/>
  </w:num>
  <w:num w:numId="16" w16cid:durableId="539976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152AD"/>
    <w:rsid w:val="000351A0"/>
    <w:rsid w:val="00040C20"/>
    <w:rsid w:val="000432DD"/>
    <w:rsid w:val="000452F5"/>
    <w:rsid w:val="00046E42"/>
    <w:rsid w:val="00046F4B"/>
    <w:rsid w:val="000474B4"/>
    <w:rsid w:val="00050134"/>
    <w:rsid w:val="00062205"/>
    <w:rsid w:val="000674F0"/>
    <w:rsid w:val="00067712"/>
    <w:rsid w:val="000728F3"/>
    <w:rsid w:val="00073DAE"/>
    <w:rsid w:val="000823DB"/>
    <w:rsid w:val="00082502"/>
    <w:rsid w:val="00091572"/>
    <w:rsid w:val="0009474E"/>
    <w:rsid w:val="000955A3"/>
    <w:rsid w:val="000A0306"/>
    <w:rsid w:val="000B476D"/>
    <w:rsid w:val="000C3F32"/>
    <w:rsid w:val="000D183A"/>
    <w:rsid w:val="000D2220"/>
    <w:rsid w:val="000D2911"/>
    <w:rsid w:val="000D548F"/>
    <w:rsid w:val="000E264F"/>
    <w:rsid w:val="000F0F70"/>
    <w:rsid w:val="000F1832"/>
    <w:rsid w:val="000F2874"/>
    <w:rsid w:val="000F3F77"/>
    <w:rsid w:val="000F688E"/>
    <w:rsid w:val="000F691F"/>
    <w:rsid w:val="000F6D8C"/>
    <w:rsid w:val="00100DFC"/>
    <w:rsid w:val="00101A77"/>
    <w:rsid w:val="00102D38"/>
    <w:rsid w:val="00104F5E"/>
    <w:rsid w:val="00107E74"/>
    <w:rsid w:val="00115365"/>
    <w:rsid w:val="00116A58"/>
    <w:rsid w:val="001172F7"/>
    <w:rsid w:val="00117A64"/>
    <w:rsid w:val="00120E7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A66"/>
    <w:rsid w:val="0019378F"/>
    <w:rsid w:val="00193E89"/>
    <w:rsid w:val="001A51EC"/>
    <w:rsid w:val="001B229E"/>
    <w:rsid w:val="001B3F50"/>
    <w:rsid w:val="001B49F3"/>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41E34"/>
    <w:rsid w:val="00245952"/>
    <w:rsid w:val="00246BF0"/>
    <w:rsid w:val="00253149"/>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817BF"/>
    <w:rsid w:val="00382E7E"/>
    <w:rsid w:val="00384E74"/>
    <w:rsid w:val="00396143"/>
    <w:rsid w:val="003A25A4"/>
    <w:rsid w:val="003A48C0"/>
    <w:rsid w:val="003B6036"/>
    <w:rsid w:val="003B7C9C"/>
    <w:rsid w:val="003C1760"/>
    <w:rsid w:val="003C1B3A"/>
    <w:rsid w:val="003C336C"/>
    <w:rsid w:val="003C5996"/>
    <w:rsid w:val="003D05B4"/>
    <w:rsid w:val="003D5CAD"/>
    <w:rsid w:val="003D6FA9"/>
    <w:rsid w:val="003E405F"/>
    <w:rsid w:val="003E777D"/>
    <w:rsid w:val="003F0ADD"/>
    <w:rsid w:val="003F383F"/>
    <w:rsid w:val="003F4AB4"/>
    <w:rsid w:val="0040269F"/>
    <w:rsid w:val="00407AF4"/>
    <w:rsid w:val="00412363"/>
    <w:rsid w:val="004176DF"/>
    <w:rsid w:val="00420C6B"/>
    <w:rsid w:val="00420D98"/>
    <w:rsid w:val="0042245B"/>
    <w:rsid w:val="00427823"/>
    <w:rsid w:val="00432DB4"/>
    <w:rsid w:val="004372CC"/>
    <w:rsid w:val="00437968"/>
    <w:rsid w:val="00454B49"/>
    <w:rsid w:val="00454C34"/>
    <w:rsid w:val="00461229"/>
    <w:rsid w:val="0046227C"/>
    <w:rsid w:val="0046733B"/>
    <w:rsid w:val="00467A99"/>
    <w:rsid w:val="0047081B"/>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DF1"/>
    <w:rsid w:val="00515948"/>
    <w:rsid w:val="00523AD4"/>
    <w:rsid w:val="00524549"/>
    <w:rsid w:val="00524CF7"/>
    <w:rsid w:val="00533807"/>
    <w:rsid w:val="0053624F"/>
    <w:rsid w:val="0053682F"/>
    <w:rsid w:val="005372FF"/>
    <w:rsid w:val="00540E3D"/>
    <w:rsid w:val="0054142E"/>
    <w:rsid w:val="00542C81"/>
    <w:rsid w:val="0054498C"/>
    <w:rsid w:val="005476B1"/>
    <w:rsid w:val="005502BF"/>
    <w:rsid w:val="0055409A"/>
    <w:rsid w:val="005648AB"/>
    <w:rsid w:val="0057361A"/>
    <w:rsid w:val="005807B3"/>
    <w:rsid w:val="005822E4"/>
    <w:rsid w:val="00583F6D"/>
    <w:rsid w:val="00592140"/>
    <w:rsid w:val="00593095"/>
    <w:rsid w:val="00593CF3"/>
    <w:rsid w:val="00597BDD"/>
    <w:rsid w:val="005A2322"/>
    <w:rsid w:val="005B190F"/>
    <w:rsid w:val="005B2E4E"/>
    <w:rsid w:val="005B3161"/>
    <w:rsid w:val="005C6371"/>
    <w:rsid w:val="005D00FB"/>
    <w:rsid w:val="005D1D23"/>
    <w:rsid w:val="005D3A34"/>
    <w:rsid w:val="005D465A"/>
    <w:rsid w:val="005D736D"/>
    <w:rsid w:val="005E2156"/>
    <w:rsid w:val="005E270D"/>
    <w:rsid w:val="005E5FFA"/>
    <w:rsid w:val="005E63A7"/>
    <w:rsid w:val="005F1E7E"/>
    <w:rsid w:val="005F3F65"/>
    <w:rsid w:val="005F440F"/>
    <w:rsid w:val="005F4882"/>
    <w:rsid w:val="005F639C"/>
    <w:rsid w:val="005F753D"/>
    <w:rsid w:val="00600353"/>
    <w:rsid w:val="006110E1"/>
    <w:rsid w:val="00615D7A"/>
    <w:rsid w:val="00617799"/>
    <w:rsid w:val="00620D82"/>
    <w:rsid w:val="00622C4B"/>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73D89"/>
    <w:rsid w:val="00682887"/>
    <w:rsid w:val="006838F5"/>
    <w:rsid w:val="006861F0"/>
    <w:rsid w:val="006879A0"/>
    <w:rsid w:val="00691597"/>
    <w:rsid w:val="006933AC"/>
    <w:rsid w:val="00696B32"/>
    <w:rsid w:val="00696EDB"/>
    <w:rsid w:val="006A2E1E"/>
    <w:rsid w:val="006A3374"/>
    <w:rsid w:val="006A3947"/>
    <w:rsid w:val="006A6F3B"/>
    <w:rsid w:val="006B04D4"/>
    <w:rsid w:val="006B1699"/>
    <w:rsid w:val="006B410E"/>
    <w:rsid w:val="006C4A99"/>
    <w:rsid w:val="006C58CE"/>
    <w:rsid w:val="006C6941"/>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3797"/>
    <w:rsid w:val="0078435D"/>
    <w:rsid w:val="00791791"/>
    <w:rsid w:val="007973CE"/>
    <w:rsid w:val="007A5A7C"/>
    <w:rsid w:val="007B0944"/>
    <w:rsid w:val="007B247C"/>
    <w:rsid w:val="007C2CE5"/>
    <w:rsid w:val="007D5039"/>
    <w:rsid w:val="007D6132"/>
    <w:rsid w:val="007D6E96"/>
    <w:rsid w:val="007E4E34"/>
    <w:rsid w:val="007F6F8A"/>
    <w:rsid w:val="007F7892"/>
    <w:rsid w:val="00805A54"/>
    <w:rsid w:val="00806738"/>
    <w:rsid w:val="00812CBC"/>
    <w:rsid w:val="00812F16"/>
    <w:rsid w:val="00815B97"/>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629E"/>
    <w:rsid w:val="00A96E5E"/>
    <w:rsid w:val="00A97538"/>
    <w:rsid w:val="00AA0394"/>
    <w:rsid w:val="00AA14FF"/>
    <w:rsid w:val="00AA3C6B"/>
    <w:rsid w:val="00AA763C"/>
    <w:rsid w:val="00AB0F9E"/>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10C0B"/>
    <w:rsid w:val="00B11E90"/>
    <w:rsid w:val="00B13562"/>
    <w:rsid w:val="00B13C90"/>
    <w:rsid w:val="00B13D33"/>
    <w:rsid w:val="00B15A2C"/>
    <w:rsid w:val="00B16C5E"/>
    <w:rsid w:val="00B17EAE"/>
    <w:rsid w:val="00B21883"/>
    <w:rsid w:val="00B31831"/>
    <w:rsid w:val="00B336AC"/>
    <w:rsid w:val="00B34291"/>
    <w:rsid w:val="00B3576E"/>
    <w:rsid w:val="00B36669"/>
    <w:rsid w:val="00B40AF7"/>
    <w:rsid w:val="00B47C9D"/>
    <w:rsid w:val="00B5351F"/>
    <w:rsid w:val="00B556F4"/>
    <w:rsid w:val="00B55FFA"/>
    <w:rsid w:val="00B56635"/>
    <w:rsid w:val="00B70628"/>
    <w:rsid w:val="00B73799"/>
    <w:rsid w:val="00B77916"/>
    <w:rsid w:val="00B80216"/>
    <w:rsid w:val="00B82243"/>
    <w:rsid w:val="00B8392F"/>
    <w:rsid w:val="00B8442C"/>
    <w:rsid w:val="00B84ED8"/>
    <w:rsid w:val="00B8680F"/>
    <w:rsid w:val="00B86B80"/>
    <w:rsid w:val="00B90BD9"/>
    <w:rsid w:val="00B967FB"/>
    <w:rsid w:val="00B96F52"/>
    <w:rsid w:val="00BA46B7"/>
    <w:rsid w:val="00BA4D2A"/>
    <w:rsid w:val="00BA5C2E"/>
    <w:rsid w:val="00BA6D54"/>
    <w:rsid w:val="00BA73C9"/>
    <w:rsid w:val="00BB0C95"/>
    <w:rsid w:val="00BB1333"/>
    <w:rsid w:val="00BB21E6"/>
    <w:rsid w:val="00BB27BD"/>
    <w:rsid w:val="00BB6637"/>
    <w:rsid w:val="00BC1872"/>
    <w:rsid w:val="00BC1CBA"/>
    <w:rsid w:val="00BC39F6"/>
    <w:rsid w:val="00BC5905"/>
    <w:rsid w:val="00BC5B61"/>
    <w:rsid w:val="00BD1C63"/>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520B9"/>
    <w:rsid w:val="00C615AE"/>
    <w:rsid w:val="00C61F31"/>
    <w:rsid w:val="00C62AC4"/>
    <w:rsid w:val="00C63665"/>
    <w:rsid w:val="00C6421F"/>
    <w:rsid w:val="00C647D3"/>
    <w:rsid w:val="00C6761E"/>
    <w:rsid w:val="00C678F5"/>
    <w:rsid w:val="00C67D34"/>
    <w:rsid w:val="00C70E39"/>
    <w:rsid w:val="00C716D0"/>
    <w:rsid w:val="00C80397"/>
    <w:rsid w:val="00C80AF3"/>
    <w:rsid w:val="00C8292D"/>
    <w:rsid w:val="00C82CED"/>
    <w:rsid w:val="00C833B0"/>
    <w:rsid w:val="00C83742"/>
    <w:rsid w:val="00C83E04"/>
    <w:rsid w:val="00C8604D"/>
    <w:rsid w:val="00C87A06"/>
    <w:rsid w:val="00C90317"/>
    <w:rsid w:val="00C94D06"/>
    <w:rsid w:val="00C96BB7"/>
    <w:rsid w:val="00C97CF2"/>
    <w:rsid w:val="00CA68A7"/>
    <w:rsid w:val="00CA72B4"/>
    <w:rsid w:val="00CA7D94"/>
    <w:rsid w:val="00CA7E38"/>
    <w:rsid w:val="00CB0AF1"/>
    <w:rsid w:val="00CB0E8C"/>
    <w:rsid w:val="00CB1918"/>
    <w:rsid w:val="00CB2518"/>
    <w:rsid w:val="00CB3D5F"/>
    <w:rsid w:val="00CB4830"/>
    <w:rsid w:val="00CB7DAE"/>
    <w:rsid w:val="00CC0074"/>
    <w:rsid w:val="00CC1138"/>
    <w:rsid w:val="00CD02E0"/>
    <w:rsid w:val="00CD0DFF"/>
    <w:rsid w:val="00CD2E5B"/>
    <w:rsid w:val="00CD48E4"/>
    <w:rsid w:val="00CD5F40"/>
    <w:rsid w:val="00CE5618"/>
    <w:rsid w:val="00CE58A6"/>
    <w:rsid w:val="00CE616F"/>
    <w:rsid w:val="00CE7492"/>
    <w:rsid w:val="00CE78FF"/>
    <w:rsid w:val="00CE7D99"/>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8291F"/>
    <w:rsid w:val="00D84AD3"/>
    <w:rsid w:val="00D90EFC"/>
    <w:rsid w:val="00D95980"/>
    <w:rsid w:val="00D96AF1"/>
    <w:rsid w:val="00DA17C9"/>
    <w:rsid w:val="00DA274D"/>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55BC"/>
    <w:rsid w:val="00E25918"/>
    <w:rsid w:val="00E30A36"/>
    <w:rsid w:val="00E30D07"/>
    <w:rsid w:val="00E34436"/>
    <w:rsid w:val="00E37198"/>
    <w:rsid w:val="00E420DC"/>
    <w:rsid w:val="00E447CD"/>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2C7E"/>
    <w:rsid w:val="00E837C7"/>
    <w:rsid w:val="00E87B05"/>
    <w:rsid w:val="00E91F2C"/>
    <w:rsid w:val="00E92195"/>
    <w:rsid w:val="00E93252"/>
    <w:rsid w:val="00E9501F"/>
    <w:rsid w:val="00EA0707"/>
    <w:rsid w:val="00EA176E"/>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F02E8B"/>
    <w:rsid w:val="00F05D6A"/>
    <w:rsid w:val="00F10ECD"/>
    <w:rsid w:val="00F11B4A"/>
    <w:rsid w:val="00F17EE3"/>
    <w:rsid w:val="00F22EDB"/>
    <w:rsid w:val="00F23A49"/>
    <w:rsid w:val="00F265BE"/>
    <w:rsid w:val="00F32FCB"/>
    <w:rsid w:val="00F33B54"/>
    <w:rsid w:val="00F409A7"/>
    <w:rsid w:val="00F4181B"/>
    <w:rsid w:val="00F42A24"/>
    <w:rsid w:val="00F446A2"/>
    <w:rsid w:val="00F461CC"/>
    <w:rsid w:val="00F466A5"/>
    <w:rsid w:val="00F55005"/>
    <w:rsid w:val="00F57955"/>
    <w:rsid w:val="00F60DC4"/>
    <w:rsid w:val="00F634BA"/>
    <w:rsid w:val="00F6453B"/>
    <w:rsid w:val="00F70384"/>
    <w:rsid w:val="00F70E81"/>
    <w:rsid w:val="00F738C4"/>
    <w:rsid w:val="00F74980"/>
    <w:rsid w:val="00F7762F"/>
    <w:rsid w:val="00F8542B"/>
    <w:rsid w:val="00F86839"/>
    <w:rsid w:val="00F90712"/>
    <w:rsid w:val="00F91173"/>
    <w:rsid w:val="00F937D2"/>
    <w:rsid w:val="00FA0F68"/>
    <w:rsid w:val="00FA2641"/>
    <w:rsid w:val="00FB03A2"/>
    <w:rsid w:val="00FB095F"/>
    <w:rsid w:val="00FB1B5C"/>
    <w:rsid w:val="00FB3F8A"/>
    <w:rsid w:val="00FC01B3"/>
    <w:rsid w:val="00FC27BD"/>
    <w:rsid w:val="00FC4793"/>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MWA Billing</cp:lastModifiedBy>
  <cp:revision>7</cp:revision>
  <cp:lastPrinted>2016-06-15T15:56:00Z</cp:lastPrinted>
  <dcterms:created xsi:type="dcterms:W3CDTF">2025-04-16T16:32:00Z</dcterms:created>
  <dcterms:modified xsi:type="dcterms:W3CDTF">2025-04-21T16:28:00Z</dcterms:modified>
</cp:coreProperties>
</file>